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C1C5EC" w14:textId="0AA4EEE4" w:rsidR="00FD3B6E" w:rsidRPr="00FD3B6E" w:rsidRDefault="00FD3B6E">
      <w:pPr>
        <w:rPr>
          <w:b/>
          <w:bCs/>
          <w:color w:val="7030A0"/>
        </w:rPr>
      </w:pPr>
      <w:r w:rsidRPr="00FD3B6E">
        <w:rPr>
          <w:b/>
          <w:bCs/>
          <w:color w:val="FF0000"/>
        </w:rPr>
        <w:t>Important</w:t>
      </w:r>
      <w:r>
        <w:rPr>
          <w:b/>
          <w:bCs/>
          <w:color w:val="FF0000"/>
        </w:rPr>
        <w:tab/>
      </w:r>
      <w:r w:rsidRPr="00FD3B6E">
        <w:rPr>
          <w:b/>
          <w:bCs/>
          <w:color w:val="7030A0"/>
        </w:rPr>
        <w:t>Question</w:t>
      </w:r>
      <w:r>
        <w:rPr>
          <w:b/>
          <w:bCs/>
          <w:color w:val="7030A0"/>
        </w:rPr>
        <w:tab/>
      </w:r>
      <w:r w:rsidRPr="00FD3B6E">
        <w:rPr>
          <w:b/>
          <w:bCs/>
          <w:color w:val="70AD47" w:themeColor="accent6"/>
        </w:rPr>
        <w:t>Examples</w:t>
      </w:r>
    </w:p>
    <w:p w14:paraId="6474FD78" w14:textId="77777777" w:rsidR="00FD3B6E" w:rsidRDefault="00FD3B6E">
      <w:pPr>
        <w:rPr>
          <w:b/>
          <w:bCs/>
        </w:rPr>
      </w:pPr>
    </w:p>
    <w:p w14:paraId="151190B9" w14:textId="2E664DC2" w:rsidR="0057540C" w:rsidRPr="00E523F5" w:rsidRDefault="00495616">
      <w:pPr>
        <w:rPr>
          <w:b/>
          <w:bCs/>
          <w:u w:val="single"/>
        </w:rPr>
      </w:pPr>
      <w:r w:rsidRPr="00E523F5">
        <w:rPr>
          <w:b/>
          <w:bCs/>
          <w:u w:val="single"/>
        </w:rPr>
        <w:t>Chapter 1</w:t>
      </w:r>
    </w:p>
    <w:p w14:paraId="5DE9C5D3" w14:textId="77777777" w:rsidR="00495616" w:rsidRDefault="00E337E8">
      <w:r>
        <w:t>Data obtained from observations collected sequentially over time are extremely common.</w:t>
      </w:r>
    </w:p>
    <w:p w14:paraId="6C570777" w14:textId="77777777" w:rsidR="00E337E8" w:rsidRDefault="00E337E8"/>
    <w:p w14:paraId="61C65BEF" w14:textId="77777777" w:rsidR="00E337E8" w:rsidRDefault="00E337E8">
      <w:r>
        <w:t>Purpose of time series</w:t>
      </w:r>
    </w:p>
    <w:p w14:paraId="11C1DBD5" w14:textId="77777777" w:rsidR="00E337E8" w:rsidRDefault="00E337E8" w:rsidP="00E337E8">
      <w:pPr>
        <w:pStyle w:val="ListParagraph"/>
        <w:numPr>
          <w:ilvl w:val="0"/>
          <w:numId w:val="1"/>
        </w:numPr>
      </w:pPr>
      <w:r>
        <w:t>Understand or model the stochastic mechanism that gives rise to an observed series</w:t>
      </w:r>
    </w:p>
    <w:p w14:paraId="551B4575" w14:textId="77777777" w:rsidR="00E337E8" w:rsidRDefault="00E337E8" w:rsidP="00E337E8">
      <w:pPr>
        <w:pStyle w:val="ListParagraph"/>
        <w:numPr>
          <w:ilvl w:val="0"/>
          <w:numId w:val="1"/>
        </w:numPr>
      </w:pPr>
      <w:r>
        <w:t>Predict or forecast the future values of a series based on the history of that series and, possibility, other related series or factors</w:t>
      </w:r>
    </w:p>
    <w:p w14:paraId="1244737F" w14:textId="77777777" w:rsidR="00E337E8" w:rsidRDefault="00E337E8" w:rsidP="00E337E8"/>
    <w:p w14:paraId="670F8861" w14:textId="77777777" w:rsidR="00E337E8" w:rsidRDefault="00E337E8" w:rsidP="00E337E8">
      <w:r>
        <w:t>There is little correlation between last year’s rainfall amount and this year’s mount. From a modeling or forecasting point of view, this is not a very interesting time series</w:t>
      </w:r>
    </w:p>
    <w:p w14:paraId="59EFE8BF" w14:textId="77777777" w:rsidR="00E337E8" w:rsidRDefault="00E337E8" w:rsidP="00E337E8"/>
    <w:p w14:paraId="63C0DCB9" w14:textId="77777777" w:rsidR="00E337E8" w:rsidRDefault="00BF2606" w:rsidP="00E337E8">
      <w:r>
        <w:t>Seasonality</w:t>
      </w:r>
    </w:p>
    <w:p w14:paraId="78E09047" w14:textId="77777777" w:rsidR="00BF2606" w:rsidRDefault="00BF2606" w:rsidP="00BF2606">
      <w:pPr>
        <w:pStyle w:val="ListParagraph"/>
        <w:numPr>
          <w:ilvl w:val="0"/>
          <w:numId w:val="2"/>
        </w:numPr>
      </w:pPr>
      <w:r>
        <w:t>Regular pattern</w:t>
      </w:r>
    </w:p>
    <w:p w14:paraId="5A0BE349" w14:textId="77777777" w:rsidR="00BF2606" w:rsidRDefault="00BF2606" w:rsidP="00BF2606">
      <w:pPr>
        <w:pStyle w:val="ListParagraph"/>
        <w:numPr>
          <w:ilvl w:val="0"/>
          <w:numId w:val="2"/>
        </w:numPr>
      </w:pPr>
      <w:r>
        <w:t xml:space="preserve">Models for such series must accommodate this variation while preserving the similarities. </w:t>
      </w:r>
    </w:p>
    <w:p w14:paraId="151B4C27" w14:textId="77777777" w:rsidR="00BF2606" w:rsidRDefault="00BF2606" w:rsidP="00BF2606"/>
    <w:p w14:paraId="53452578" w14:textId="77777777" w:rsidR="00BF2606" w:rsidRDefault="00BF2606" w:rsidP="00BF2606">
      <w:r>
        <w:t>Model-Building Strategy</w:t>
      </w:r>
    </w:p>
    <w:p w14:paraId="1EBB5A5E" w14:textId="77777777" w:rsidR="00BF2606" w:rsidRDefault="00BF2606" w:rsidP="00BF2606">
      <w:pPr>
        <w:pStyle w:val="ListParagraph"/>
        <w:numPr>
          <w:ilvl w:val="0"/>
          <w:numId w:val="3"/>
        </w:numPr>
      </w:pPr>
      <w:r>
        <w:t>Model specification or identification</w:t>
      </w:r>
    </w:p>
    <w:p w14:paraId="14867F99" w14:textId="77777777" w:rsidR="00BF2606" w:rsidRDefault="00BF2606" w:rsidP="00BF2606">
      <w:pPr>
        <w:pStyle w:val="ListParagraph"/>
        <w:numPr>
          <w:ilvl w:val="1"/>
          <w:numId w:val="3"/>
        </w:numPr>
      </w:pPr>
      <w:r>
        <w:t>The classes of time series models are selected that may be appropriate for a given observed series</w:t>
      </w:r>
    </w:p>
    <w:p w14:paraId="06D9D3F2" w14:textId="77777777" w:rsidR="00BF2606" w:rsidRDefault="00BF2606" w:rsidP="00BF2606">
      <w:pPr>
        <w:pStyle w:val="ListParagraph"/>
        <w:numPr>
          <w:ilvl w:val="1"/>
          <w:numId w:val="3"/>
        </w:numPr>
      </w:pPr>
      <w:r>
        <w:t>Look at the time plot of the series</w:t>
      </w:r>
    </w:p>
    <w:p w14:paraId="6DA4A9B4" w14:textId="77777777" w:rsidR="00BF2606" w:rsidRDefault="00BF2606" w:rsidP="00BF2606">
      <w:pPr>
        <w:pStyle w:val="ListParagraph"/>
        <w:numPr>
          <w:ilvl w:val="1"/>
          <w:numId w:val="3"/>
        </w:numPr>
      </w:pPr>
      <w:r>
        <w:t>Compute many different statistics from the data</w:t>
      </w:r>
    </w:p>
    <w:p w14:paraId="610F4078" w14:textId="77777777" w:rsidR="00BF2606" w:rsidRDefault="00BF2606" w:rsidP="00BF2606">
      <w:pPr>
        <w:pStyle w:val="ListParagraph"/>
        <w:numPr>
          <w:ilvl w:val="1"/>
          <w:numId w:val="3"/>
        </w:numPr>
      </w:pPr>
      <w:r>
        <w:t>Apply any knowledge of the subject matter in which the data arise</w:t>
      </w:r>
    </w:p>
    <w:p w14:paraId="212932F5" w14:textId="77777777" w:rsidR="00BF2606" w:rsidRDefault="00BF2606" w:rsidP="00BF2606">
      <w:pPr>
        <w:pStyle w:val="ListParagraph"/>
        <w:numPr>
          <w:ilvl w:val="1"/>
          <w:numId w:val="3"/>
        </w:numPr>
      </w:pPr>
      <w:r>
        <w:t>The model chose at this point is tentative and subject to revision later</w:t>
      </w:r>
    </w:p>
    <w:p w14:paraId="4494A20B" w14:textId="77777777" w:rsidR="00115E7A" w:rsidRDefault="00115E7A" w:rsidP="00BF2606">
      <w:pPr>
        <w:pStyle w:val="ListParagraph"/>
        <w:numPr>
          <w:ilvl w:val="1"/>
          <w:numId w:val="3"/>
        </w:numPr>
      </w:pPr>
      <w:r>
        <w:t>Principle of parsimony</w:t>
      </w:r>
    </w:p>
    <w:p w14:paraId="15194CF3" w14:textId="77777777" w:rsidR="00115E7A" w:rsidRDefault="00115E7A" w:rsidP="00115E7A">
      <w:pPr>
        <w:pStyle w:val="ListParagraph"/>
        <w:numPr>
          <w:ilvl w:val="2"/>
          <w:numId w:val="3"/>
        </w:numPr>
      </w:pPr>
      <w:r>
        <w:t>The model used should require the smallest number of parameters that will adequately represent the time series</w:t>
      </w:r>
    </w:p>
    <w:p w14:paraId="06A9CEA9" w14:textId="77777777" w:rsidR="00BF2606" w:rsidRDefault="00BF2606" w:rsidP="00BF2606">
      <w:pPr>
        <w:pStyle w:val="ListParagraph"/>
        <w:numPr>
          <w:ilvl w:val="0"/>
          <w:numId w:val="3"/>
        </w:numPr>
      </w:pPr>
      <w:r>
        <w:t>Model fitting</w:t>
      </w:r>
    </w:p>
    <w:p w14:paraId="3B69EEB4" w14:textId="77777777" w:rsidR="00115E7A" w:rsidRDefault="00115E7A" w:rsidP="00115E7A">
      <w:pPr>
        <w:pStyle w:val="ListParagraph"/>
        <w:numPr>
          <w:ilvl w:val="1"/>
          <w:numId w:val="3"/>
        </w:numPr>
      </w:pPr>
      <w:r>
        <w:t xml:space="preserve">It consists of finding the best possible estimates of those unknown parameters within a given model. </w:t>
      </w:r>
    </w:p>
    <w:p w14:paraId="69F749E7" w14:textId="77777777" w:rsidR="00115E7A" w:rsidRDefault="00115E7A" w:rsidP="00115E7A">
      <w:pPr>
        <w:pStyle w:val="ListParagraph"/>
        <w:numPr>
          <w:ilvl w:val="1"/>
          <w:numId w:val="3"/>
        </w:numPr>
      </w:pPr>
      <w:r>
        <w:t>Should consider criteria such as least squares and maximum likelihood for estimation</w:t>
      </w:r>
    </w:p>
    <w:p w14:paraId="4EDB0CF1" w14:textId="77777777" w:rsidR="00BF2606" w:rsidRDefault="00BF2606" w:rsidP="00BF2606">
      <w:pPr>
        <w:pStyle w:val="ListParagraph"/>
        <w:numPr>
          <w:ilvl w:val="0"/>
          <w:numId w:val="3"/>
        </w:numPr>
      </w:pPr>
      <w:r>
        <w:t>Model diagnostics</w:t>
      </w:r>
    </w:p>
    <w:p w14:paraId="448C5437" w14:textId="77777777" w:rsidR="00115E7A" w:rsidRDefault="00115E7A" w:rsidP="00115E7A">
      <w:pPr>
        <w:pStyle w:val="ListParagraph"/>
        <w:numPr>
          <w:ilvl w:val="1"/>
          <w:numId w:val="3"/>
        </w:numPr>
      </w:pPr>
      <w:r>
        <w:t xml:space="preserve">Assessing the quality of the model that we have specified and estimated. </w:t>
      </w:r>
    </w:p>
    <w:p w14:paraId="56879394" w14:textId="77777777" w:rsidR="00115E7A" w:rsidRDefault="00115E7A" w:rsidP="00115E7A"/>
    <w:p w14:paraId="2A356730" w14:textId="77777777" w:rsidR="00115E7A" w:rsidRDefault="00115E7A" w:rsidP="00115E7A"/>
    <w:p w14:paraId="5DC46EC8" w14:textId="77777777" w:rsidR="00115E7A" w:rsidRDefault="00115E7A" w:rsidP="00115E7A"/>
    <w:p w14:paraId="53DAE066" w14:textId="77777777" w:rsidR="00115E7A" w:rsidRDefault="00115E7A" w:rsidP="00115E7A"/>
    <w:p w14:paraId="0EDF788F" w14:textId="77777777" w:rsidR="00115E7A" w:rsidRDefault="00115E7A" w:rsidP="00115E7A"/>
    <w:p w14:paraId="2E20AEB6" w14:textId="77777777" w:rsidR="00115E7A" w:rsidRDefault="00115E7A" w:rsidP="00115E7A"/>
    <w:p w14:paraId="36DB4EC4" w14:textId="77777777" w:rsidR="00115E7A" w:rsidRDefault="00115E7A" w:rsidP="00115E7A"/>
    <w:p w14:paraId="16697618" w14:textId="77777777" w:rsidR="00115E7A" w:rsidRDefault="00115E7A" w:rsidP="00115E7A"/>
    <w:p w14:paraId="66E435BB" w14:textId="77777777" w:rsidR="00115E7A" w:rsidRDefault="00115E7A" w:rsidP="00115E7A"/>
    <w:p w14:paraId="5BEE3DEB" w14:textId="77777777" w:rsidR="00115E7A" w:rsidRDefault="00115E7A" w:rsidP="00115E7A"/>
    <w:p w14:paraId="5DCA4B4B" w14:textId="77777777" w:rsidR="00115E7A" w:rsidRPr="00E523F5" w:rsidRDefault="00115E7A" w:rsidP="00115E7A">
      <w:pPr>
        <w:rPr>
          <w:b/>
          <w:bCs/>
          <w:u w:val="single"/>
        </w:rPr>
      </w:pPr>
      <w:r w:rsidRPr="00E523F5">
        <w:rPr>
          <w:b/>
          <w:bCs/>
          <w:u w:val="single"/>
        </w:rPr>
        <w:t>Chapter 2</w:t>
      </w:r>
    </w:p>
    <w:p w14:paraId="34B75DCE" w14:textId="77777777" w:rsidR="00115E7A" w:rsidRDefault="00115E7A" w:rsidP="00115E7A">
      <w:r>
        <w:t>Time Series and Stochastic Processes</w:t>
      </w:r>
    </w:p>
    <w:p w14:paraId="79966E57" w14:textId="77777777" w:rsidR="00115E7A" w:rsidRDefault="00677678" w:rsidP="00677678">
      <w:pPr>
        <w:pStyle w:val="ListParagraph"/>
        <w:numPr>
          <w:ilvl w:val="0"/>
          <w:numId w:val="4"/>
        </w:numPr>
      </w:pPr>
      <w:r>
        <w:t xml:space="preserve">The sequence of random variables is called a stochastic process and serves as a model for an observed time series </w:t>
      </w:r>
    </w:p>
    <w:p w14:paraId="1B13FCE3" w14:textId="77777777" w:rsidR="00677678" w:rsidRDefault="00677678" w:rsidP="00677678">
      <w:pPr>
        <w:pStyle w:val="ListParagraph"/>
        <w:numPr>
          <w:ilvl w:val="0"/>
          <w:numId w:val="4"/>
        </w:numPr>
      </w:pPr>
      <w:r>
        <w:t xml:space="preserve">It is known that the complete probabilistic structure of such a process is determined by the set of distributions of all finite collections of the Y’s. </w:t>
      </w:r>
    </w:p>
    <w:p w14:paraId="68D95EEA" w14:textId="77777777" w:rsidR="00677678" w:rsidRDefault="00677678" w:rsidP="00677678"/>
    <w:p w14:paraId="761B17AA" w14:textId="77777777" w:rsidR="00677678" w:rsidRPr="008E3AF3" w:rsidRDefault="00871924" w:rsidP="00677678">
      <w:r w:rsidRPr="008E3AF3">
        <w:t>Autocovariance function</w:t>
      </w:r>
    </w:p>
    <w:p w14:paraId="0867BABD" w14:textId="0363FFFD" w:rsidR="00871924" w:rsidRDefault="00871924" w:rsidP="004710FC">
      <w:pPr>
        <w:pStyle w:val="ListParagraph"/>
        <w:numPr>
          <w:ilvl w:val="0"/>
          <w:numId w:val="5"/>
        </w:numPr>
      </w:pPr>
      <w:r w:rsidRPr="00871924">
        <w:rPr>
          <w:noProof/>
        </w:rPr>
        <w:drawing>
          <wp:inline distT="0" distB="0" distL="0" distR="0" wp14:anchorId="2630B833" wp14:editId="36174210">
            <wp:extent cx="4463143" cy="87546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38468" cy="890238"/>
                    </a:xfrm>
                    <a:prstGeom prst="rect">
                      <a:avLst/>
                    </a:prstGeom>
                  </pic:spPr>
                </pic:pic>
              </a:graphicData>
            </a:graphic>
          </wp:inline>
        </w:drawing>
      </w:r>
    </w:p>
    <w:p w14:paraId="2E604EC6" w14:textId="4B30A90D" w:rsidR="004710FC" w:rsidRDefault="004710FC" w:rsidP="004710FC">
      <w:pPr>
        <w:pStyle w:val="ListParagraph"/>
        <w:numPr>
          <w:ilvl w:val="0"/>
          <w:numId w:val="5"/>
        </w:numPr>
      </w:pPr>
      <w:r>
        <w:t xml:space="preserve">Accumulation of (Observed value – </w:t>
      </w:r>
      <w:proofErr w:type="gramStart"/>
      <w:r>
        <w:t>mean)(</w:t>
      </w:r>
      <w:proofErr w:type="gramEnd"/>
      <w:r>
        <w:t>Observed value-mean)</w:t>
      </w:r>
    </w:p>
    <w:p w14:paraId="72B78C87" w14:textId="0BF44A24" w:rsidR="004710FC" w:rsidRDefault="004710FC" w:rsidP="00871924">
      <w:pPr>
        <w:ind w:firstLine="720"/>
      </w:pPr>
    </w:p>
    <w:p w14:paraId="0E73A062" w14:textId="77777777" w:rsidR="00871924" w:rsidRDefault="00871924" w:rsidP="00871924"/>
    <w:p w14:paraId="04DC7A2A" w14:textId="77777777" w:rsidR="00871924" w:rsidRPr="0004031C" w:rsidRDefault="00871924" w:rsidP="00871924">
      <w:r w:rsidRPr="0004031C">
        <w:t>Autocorrelation function</w:t>
      </w:r>
    </w:p>
    <w:p w14:paraId="19475754" w14:textId="47FFB67E" w:rsidR="003E2148" w:rsidRDefault="00871924" w:rsidP="004710FC">
      <w:pPr>
        <w:pStyle w:val="ListParagraph"/>
        <w:numPr>
          <w:ilvl w:val="0"/>
          <w:numId w:val="6"/>
        </w:numPr>
      </w:pPr>
      <w:r w:rsidRPr="00871924">
        <w:rPr>
          <w:noProof/>
        </w:rPr>
        <w:drawing>
          <wp:inline distT="0" distB="0" distL="0" distR="0" wp14:anchorId="354E28DE" wp14:editId="1282AA50">
            <wp:extent cx="4049032" cy="1332807"/>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44520" cy="1364239"/>
                    </a:xfrm>
                    <a:prstGeom prst="rect">
                      <a:avLst/>
                    </a:prstGeom>
                  </pic:spPr>
                </pic:pic>
              </a:graphicData>
            </a:graphic>
          </wp:inline>
        </w:drawing>
      </w:r>
    </w:p>
    <w:p w14:paraId="60EE0296" w14:textId="77777777" w:rsidR="003E2148" w:rsidRDefault="003E2148" w:rsidP="003E2148"/>
    <w:p w14:paraId="432324DE" w14:textId="050D73DE" w:rsidR="004710FC" w:rsidRDefault="003A278A" w:rsidP="004710FC">
      <w:pPr>
        <w:pStyle w:val="ListParagraph"/>
        <w:numPr>
          <w:ilvl w:val="0"/>
          <w:numId w:val="6"/>
        </w:numPr>
      </w:pPr>
      <w:r w:rsidRPr="003A278A">
        <w:rPr>
          <w:noProof/>
        </w:rPr>
        <w:drawing>
          <wp:inline distT="0" distB="0" distL="0" distR="0" wp14:anchorId="39CC747D" wp14:editId="739DA670">
            <wp:extent cx="5943600" cy="1365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65885"/>
                    </a:xfrm>
                    <a:prstGeom prst="rect">
                      <a:avLst/>
                    </a:prstGeom>
                  </pic:spPr>
                </pic:pic>
              </a:graphicData>
            </a:graphic>
          </wp:inline>
        </w:drawing>
      </w:r>
    </w:p>
    <w:p w14:paraId="0FD03F90" w14:textId="523E7414" w:rsidR="004710FC" w:rsidRDefault="004710FC" w:rsidP="004710FC">
      <w:pPr>
        <w:pStyle w:val="ListParagraph"/>
        <w:numPr>
          <w:ilvl w:val="0"/>
          <w:numId w:val="6"/>
        </w:numPr>
      </w:pPr>
      <w:r>
        <w:t xml:space="preserve">Autocovariance divided Square roots of (variance of observed </w:t>
      </w:r>
      <w:proofErr w:type="gramStart"/>
      <w:r>
        <w:t>value)(</w:t>
      </w:r>
      <w:proofErr w:type="gramEnd"/>
      <w:r>
        <w:t>variance of observed value)</w:t>
      </w:r>
    </w:p>
    <w:p w14:paraId="40F7FFE1" w14:textId="22183DAD" w:rsidR="004710FC" w:rsidRDefault="004710FC" w:rsidP="004710FC">
      <w:pPr>
        <w:pStyle w:val="ListParagraph"/>
        <w:numPr>
          <w:ilvl w:val="0"/>
          <w:numId w:val="6"/>
        </w:numPr>
      </w:pPr>
      <w:r>
        <w:t xml:space="preserve">Variance = (observed value – </w:t>
      </w:r>
      <w:proofErr w:type="gramStart"/>
      <w:r>
        <w:t>mean)^</w:t>
      </w:r>
      <w:proofErr w:type="gramEnd"/>
      <w:r>
        <w:t xml:space="preserve">2…/n </w:t>
      </w:r>
    </w:p>
    <w:p w14:paraId="3645091B" w14:textId="71F2CD08" w:rsidR="008E3AF3" w:rsidRDefault="008E3AF3" w:rsidP="008E3AF3">
      <w:pPr>
        <w:pStyle w:val="ListParagraph"/>
        <w:numPr>
          <w:ilvl w:val="0"/>
          <w:numId w:val="6"/>
        </w:numPr>
      </w:pPr>
      <w:r>
        <w:t>Autocorrelation is defined as the delayed correlation of a given series. It is delayed by some specific number of time units.</w:t>
      </w:r>
    </w:p>
    <w:p w14:paraId="0AB090B0" w14:textId="7246EC85" w:rsidR="008E3AF3" w:rsidRDefault="008E3AF3" w:rsidP="008E3AF3">
      <w:pPr>
        <w:pStyle w:val="ListParagraph"/>
        <w:numPr>
          <w:ilvl w:val="0"/>
          <w:numId w:val="6"/>
        </w:numPr>
      </w:pPr>
      <w:r>
        <w:t>Pattern</w:t>
      </w:r>
    </w:p>
    <w:p w14:paraId="25ECA86C" w14:textId="241A6A9D" w:rsidR="008E3AF3" w:rsidRDefault="008E3AF3" w:rsidP="008E3AF3">
      <w:pPr>
        <w:pStyle w:val="ListParagraph"/>
        <w:numPr>
          <w:ilvl w:val="1"/>
          <w:numId w:val="6"/>
        </w:numPr>
      </w:pPr>
      <w:r>
        <w:t>A curve that shows a discernible pattern among the residual errors</w:t>
      </w:r>
    </w:p>
    <w:p w14:paraId="2478BCAA" w14:textId="1109DC32" w:rsidR="008E3AF3" w:rsidRDefault="008E3AF3" w:rsidP="008E3AF3">
      <w:pPr>
        <w:pStyle w:val="ListParagraph"/>
        <w:numPr>
          <w:ilvl w:val="1"/>
          <w:numId w:val="6"/>
        </w:numPr>
      </w:pPr>
      <w:r>
        <w:t>A curve that shows a cyclical pattern of upward or downward movement</w:t>
      </w:r>
    </w:p>
    <w:p w14:paraId="425120F0" w14:textId="267CC6A0" w:rsidR="008E3AF3" w:rsidRDefault="008E3AF3" w:rsidP="008E3AF3">
      <w:pPr>
        <w:pStyle w:val="ListParagraph"/>
        <w:numPr>
          <w:ilvl w:val="0"/>
          <w:numId w:val="6"/>
        </w:numPr>
      </w:pPr>
      <w:r>
        <w:t>Should make the data stationary in order to remove autocorrelation</w:t>
      </w:r>
    </w:p>
    <w:p w14:paraId="1BDCB8D3" w14:textId="76BEF13C" w:rsidR="00B16CE4" w:rsidRDefault="00B16CE4" w:rsidP="008E3AF3">
      <w:pPr>
        <w:pStyle w:val="ListParagraph"/>
        <w:numPr>
          <w:ilvl w:val="0"/>
          <w:numId w:val="6"/>
        </w:numPr>
      </w:pPr>
      <w:proofErr w:type="gramStart"/>
      <w:r>
        <w:lastRenderedPageBreak/>
        <w:t>It</w:t>
      </w:r>
      <w:proofErr w:type="gramEnd"/>
      <w:r>
        <w:t xml:space="preserve"> exams dependency </w:t>
      </w:r>
    </w:p>
    <w:p w14:paraId="31BC383B" w14:textId="65DFE066" w:rsidR="008E3AF3" w:rsidRDefault="008E3AF3" w:rsidP="008E3AF3">
      <w:pPr>
        <w:pStyle w:val="ListParagraph"/>
        <w:numPr>
          <w:ilvl w:val="0"/>
          <w:numId w:val="6"/>
        </w:numPr>
      </w:pPr>
      <w:r>
        <w:t>Lag</w:t>
      </w:r>
    </w:p>
    <w:p w14:paraId="58B09433" w14:textId="4DC736C4" w:rsidR="008E3AF3" w:rsidRDefault="008E3AF3" w:rsidP="008E3AF3">
      <w:pPr>
        <w:pStyle w:val="ListParagraph"/>
        <w:numPr>
          <w:ilvl w:val="1"/>
          <w:numId w:val="6"/>
        </w:numPr>
      </w:pPr>
      <w:r>
        <w:t>Calculate the correlation for time series observations with observations with previous time steps</w:t>
      </w:r>
    </w:p>
    <w:p w14:paraId="6E8CD6F7" w14:textId="1691C0B2" w:rsidR="008E3AF3" w:rsidRDefault="008E3AF3" w:rsidP="008E3AF3">
      <w:pPr>
        <w:pStyle w:val="ListParagraph"/>
        <w:numPr>
          <w:ilvl w:val="1"/>
          <w:numId w:val="6"/>
        </w:numPr>
      </w:pPr>
      <w:r>
        <w:t>Because the correlation of the time series observations is calculated with values of the same series at previous times</w:t>
      </w:r>
    </w:p>
    <w:p w14:paraId="709A1A25" w14:textId="63C2FA43" w:rsidR="008E3AF3" w:rsidRDefault="008E3AF3" w:rsidP="008E3AF3">
      <w:pPr>
        <w:pStyle w:val="ListParagraph"/>
        <w:numPr>
          <w:ilvl w:val="0"/>
          <w:numId w:val="6"/>
        </w:numPr>
      </w:pPr>
      <w:r>
        <w:t>A plot of the autocorrelation of a time series by lag is called the Auto-Correlation Function</w:t>
      </w:r>
    </w:p>
    <w:p w14:paraId="4A07B5E1" w14:textId="3E4B0742" w:rsidR="0004031C" w:rsidRDefault="0004031C" w:rsidP="008E3AF3">
      <w:pPr>
        <w:pStyle w:val="ListParagraph"/>
        <w:numPr>
          <w:ilvl w:val="0"/>
          <w:numId w:val="6"/>
        </w:numPr>
      </w:pPr>
      <w:r>
        <w:t xml:space="preserve">It shows if the previous state of the time series has an influence on the current state. </w:t>
      </w:r>
    </w:p>
    <w:p w14:paraId="5DFE5AC3" w14:textId="3FE1E4F7" w:rsidR="0004031C" w:rsidRPr="0004031C" w:rsidRDefault="0004031C" w:rsidP="008E3AF3">
      <w:pPr>
        <w:pStyle w:val="ListParagraph"/>
        <w:numPr>
          <w:ilvl w:val="0"/>
          <w:numId w:val="6"/>
        </w:numPr>
        <w:rPr>
          <w:color w:val="FF0000"/>
        </w:rPr>
      </w:pPr>
      <w:r w:rsidRPr="0004031C">
        <w:rPr>
          <w:color w:val="FF0000"/>
        </w:rPr>
        <w:t xml:space="preserve">It is used commonly to determine if the time series is stationary or not. A stationary time series will have the autocorrelation fall to zero fairly quickly but for a non-stationary series it drops gradually. </w:t>
      </w:r>
    </w:p>
    <w:p w14:paraId="4268860A" w14:textId="258D89FA" w:rsidR="001263AC" w:rsidRDefault="001263AC" w:rsidP="001263AC"/>
    <w:p w14:paraId="41F2F5D1" w14:textId="5916BEB4" w:rsidR="001263AC" w:rsidRDefault="001263AC" w:rsidP="001263AC">
      <w:r>
        <w:t>Partial Autocorrelation Function</w:t>
      </w:r>
    </w:p>
    <w:p w14:paraId="589ED8EE" w14:textId="67CB31F9" w:rsidR="001263AC" w:rsidRDefault="001263AC" w:rsidP="001263AC">
      <w:pPr>
        <w:pStyle w:val="ListParagraph"/>
        <w:numPr>
          <w:ilvl w:val="0"/>
          <w:numId w:val="16"/>
        </w:numPr>
      </w:pPr>
      <w:r>
        <w:t>A partial autocorrelation is a summary of the relationship between an observation in a time series with observations at prior time steps with the relationships of intervening observations removed.</w:t>
      </w:r>
    </w:p>
    <w:p w14:paraId="794917D0" w14:textId="527BD74A" w:rsidR="001263AC" w:rsidRDefault="001263AC" w:rsidP="001263AC">
      <w:pPr>
        <w:pStyle w:val="ListParagraph"/>
        <w:numPr>
          <w:ilvl w:val="0"/>
          <w:numId w:val="16"/>
        </w:numPr>
      </w:pPr>
      <w:r>
        <w:t>It’s meant to remove indirect correlations</w:t>
      </w:r>
    </w:p>
    <w:p w14:paraId="73FF1F5A" w14:textId="33CF78AD" w:rsidR="001263AC" w:rsidRDefault="001263AC" w:rsidP="001263AC">
      <w:pPr>
        <w:pStyle w:val="ListParagraph"/>
        <w:numPr>
          <w:ilvl w:val="0"/>
          <w:numId w:val="16"/>
        </w:numPr>
      </w:pPr>
      <w:r>
        <w:t>Hence PACF only describes the direct relationship between an observation and its lag</w:t>
      </w:r>
    </w:p>
    <w:p w14:paraId="395541FD" w14:textId="494F6F31" w:rsidR="00210E92" w:rsidRDefault="00210E92" w:rsidP="001263AC">
      <w:pPr>
        <w:pStyle w:val="ListParagraph"/>
        <w:numPr>
          <w:ilvl w:val="0"/>
          <w:numId w:val="16"/>
        </w:numPr>
      </w:pPr>
      <w:r>
        <w:t xml:space="preserve">It is used to determine orders of </w:t>
      </w:r>
      <w:r w:rsidR="00260498">
        <w:t xml:space="preserve">ARIMA models. </w:t>
      </w:r>
    </w:p>
    <w:p w14:paraId="73E16FF3" w14:textId="1B00A8A9" w:rsidR="001263AC" w:rsidRDefault="001263AC" w:rsidP="001263AC"/>
    <w:p w14:paraId="03532966" w14:textId="2DC7D9D2" w:rsidR="001263AC" w:rsidRDefault="001263AC" w:rsidP="001263AC">
      <w:r>
        <w:t>Autoregression Intuition</w:t>
      </w:r>
    </w:p>
    <w:p w14:paraId="10F18BAC" w14:textId="082021AD" w:rsidR="001263AC" w:rsidRDefault="001263AC" w:rsidP="001263AC">
      <w:pPr>
        <w:pStyle w:val="ListParagraph"/>
        <w:numPr>
          <w:ilvl w:val="0"/>
          <w:numId w:val="17"/>
        </w:numPr>
      </w:pPr>
      <w:r>
        <w:t>ACF describes the autocorrelation between an observation and another observation at a prior time step that includes direct and indirect dependence information</w:t>
      </w:r>
    </w:p>
    <w:p w14:paraId="53B8AE2E" w14:textId="0DD83107" w:rsidR="001263AC" w:rsidRDefault="001263AC" w:rsidP="001263AC">
      <w:pPr>
        <w:pStyle w:val="ListParagraph"/>
        <w:numPr>
          <w:ilvl w:val="0"/>
          <w:numId w:val="17"/>
        </w:numPr>
      </w:pPr>
      <w:r>
        <w:t>AFC for the AR(k) time series to be strong to a lag of k and the inertia of that relationship would carry on to a subsequent lag values</w:t>
      </w:r>
      <w:r w:rsidRPr="001263AC">
        <w:rPr>
          <w:color w:val="FF0000"/>
        </w:rPr>
        <w:t xml:space="preserve">, trailing off </w:t>
      </w:r>
      <w:r>
        <w:t xml:space="preserve">at some point as the effect was weakened. </w:t>
      </w:r>
    </w:p>
    <w:p w14:paraId="39DD859A" w14:textId="48CBC1BA" w:rsidR="001263AC" w:rsidRDefault="001263AC" w:rsidP="001263AC">
      <w:pPr>
        <w:pStyle w:val="ListParagraph"/>
        <w:numPr>
          <w:ilvl w:val="0"/>
          <w:numId w:val="17"/>
        </w:numPr>
      </w:pPr>
      <w:r>
        <w:t>PACF would suggest that there would be no correlation for lag values beyond k.</w:t>
      </w:r>
    </w:p>
    <w:p w14:paraId="4BD3E0AD" w14:textId="20601DAA" w:rsidR="001263AC" w:rsidRDefault="001263AC" w:rsidP="001263AC"/>
    <w:p w14:paraId="225EB57D" w14:textId="11A561EE" w:rsidR="001263AC" w:rsidRDefault="001263AC" w:rsidP="001263AC">
      <w:r>
        <w:t>Moving Average</w:t>
      </w:r>
    </w:p>
    <w:p w14:paraId="10AA8F7A" w14:textId="56661172" w:rsidR="001263AC" w:rsidRDefault="001263AC" w:rsidP="001263AC">
      <w:pPr>
        <w:pStyle w:val="ListParagraph"/>
        <w:numPr>
          <w:ilvl w:val="0"/>
          <w:numId w:val="18"/>
        </w:numPr>
      </w:pPr>
      <w:r>
        <w:t xml:space="preserve">Moving average process is an autoregression model of the time series of residual errors from prior predictions. </w:t>
      </w:r>
    </w:p>
    <w:p w14:paraId="24B829AB" w14:textId="70CBFB53" w:rsidR="001263AC" w:rsidRDefault="001263AC" w:rsidP="001263AC">
      <w:pPr>
        <w:pStyle w:val="ListParagraph"/>
        <w:numPr>
          <w:ilvl w:val="0"/>
          <w:numId w:val="18"/>
        </w:numPr>
      </w:pPr>
      <w:r>
        <w:t>Another way to think about the moving average model is that it corrects future forecast based on errors made on recent forecasts.</w:t>
      </w:r>
    </w:p>
    <w:p w14:paraId="5C758ECB" w14:textId="1E0C349E" w:rsidR="00E22357" w:rsidRDefault="00E22357" w:rsidP="001263AC">
      <w:pPr>
        <w:pStyle w:val="ListParagraph"/>
        <w:numPr>
          <w:ilvl w:val="0"/>
          <w:numId w:val="18"/>
        </w:numPr>
      </w:pPr>
      <w:r>
        <w:t>It is a powerful visual trend-spotting tool</w:t>
      </w:r>
    </w:p>
    <w:p w14:paraId="554B5BBA" w14:textId="514A50DB" w:rsidR="00042798" w:rsidRPr="00042798" w:rsidRDefault="00042798" w:rsidP="001263AC">
      <w:pPr>
        <w:pStyle w:val="ListParagraph"/>
        <w:numPr>
          <w:ilvl w:val="0"/>
          <w:numId w:val="18"/>
        </w:numPr>
        <w:rPr>
          <w:color w:val="70AD47" w:themeColor="accent6"/>
        </w:rPr>
      </w:pPr>
      <w:r w:rsidRPr="00042798">
        <w:rPr>
          <w:color w:val="70AD47" w:themeColor="accent6"/>
        </w:rPr>
        <w:t>A 200-day moving average is the closing price for 200 days summed together and then divided by 200</w:t>
      </w:r>
    </w:p>
    <w:p w14:paraId="081E3ABE" w14:textId="23A34ACD" w:rsidR="0004031C" w:rsidRPr="00E22357" w:rsidRDefault="0004031C" w:rsidP="001263AC">
      <w:pPr>
        <w:pStyle w:val="ListParagraph"/>
        <w:numPr>
          <w:ilvl w:val="0"/>
          <w:numId w:val="18"/>
        </w:numPr>
        <w:rPr>
          <w:color w:val="FF0000"/>
        </w:rPr>
      </w:pPr>
      <w:r w:rsidRPr="00E22357">
        <w:rPr>
          <w:color w:val="FF0000"/>
        </w:rPr>
        <w:t xml:space="preserve">ACF for the MA(k) process to show a strong correlation with recent values up to the lag of k, then a sharp decline to low or no correlation. </w:t>
      </w:r>
    </w:p>
    <w:p w14:paraId="4A7953F1" w14:textId="54BB7A27" w:rsidR="0004031C" w:rsidRPr="00E22357" w:rsidRDefault="0004031C" w:rsidP="001263AC">
      <w:pPr>
        <w:pStyle w:val="ListParagraph"/>
        <w:numPr>
          <w:ilvl w:val="0"/>
          <w:numId w:val="18"/>
        </w:numPr>
        <w:rPr>
          <w:color w:val="FF0000"/>
        </w:rPr>
      </w:pPr>
      <w:r w:rsidRPr="00E22357">
        <w:rPr>
          <w:color w:val="FF0000"/>
        </w:rPr>
        <w:t xml:space="preserve">For the PACF, we would expect the plot to show a strong relationship to the lag and a trailing off of correlation from the lag onwards. </w:t>
      </w:r>
    </w:p>
    <w:p w14:paraId="26607701" w14:textId="7402AE0F" w:rsidR="004710FC" w:rsidRDefault="004710FC" w:rsidP="004710FC"/>
    <w:p w14:paraId="25DC5E5A" w14:textId="1C03D82F" w:rsidR="004710FC" w:rsidRDefault="004710FC" w:rsidP="004710FC">
      <w:r>
        <w:t>Unitless correlation</w:t>
      </w:r>
    </w:p>
    <w:p w14:paraId="5A8952DF" w14:textId="0D8BB185" w:rsidR="004710FC" w:rsidRDefault="00107DE8" w:rsidP="004710FC">
      <w:pPr>
        <w:pStyle w:val="ListParagraph"/>
        <w:numPr>
          <w:ilvl w:val="0"/>
          <w:numId w:val="7"/>
        </w:numPr>
      </w:pPr>
      <w:r w:rsidRPr="00107DE8">
        <w:rPr>
          <w:noProof/>
        </w:rPr>
        <w:lastRenderedPageBreak/>
        <w:drawing>
          <wp:inline distT="0" distB="0" distL="0" distR="0" wp14:anchorId="4D8B0010" wp14:editId="5CCBB280">
            <wp:extent cx="2775857" cy="960874"/>
            <wp:effectExtent l="0" t="0" r="571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9069" cy="968909"/>
                    </a:xfrm>
                    <a:prstGeom prst="rect">
                      <a:avLst/>
                    </a:prstGeom>
                  </pic:spPr>
                </pic:pic>
              </a:graphicData>
            </a:graphic>
          </wp:inline>
        </w:drawing>
      </w:r>
    </w:p>
    <w:p w14:paraId="4325E6B3" w14:textId="0167F7C5" w:rsidR="00107DE8" w:rsidRDefault="00107DE8" w:rsidP="004710FC">
      <w:pPr>
        <w:pStyle w:val="ListParagraph"/>
        <w:numPr>
          <w:ilvl w:val="0"/>
          <w:numId w:val="7"/>
        </w:numPr>
      </w:pPr>
      <w:proofErr w:type="spellStart"/>
      <w:proofErr w:type="gramStart"/>
      <w:r>
        <w:t>P</w:t>
      </w:r>
      <w:r w:rsidRPr="00107DE8">
        <w:rPr>
          <w:vertAlign w:val="subscript"/>
        </w:rPr>
        <w:t>t,s</w:t>
      </w:r>
      <w:proofErr w:type="spellEnd"/>
      <w:proofErr w:type="gramEnd"/>
      <w:r w:rsidRPr="00107DE8">
        <w:rPr>
          <w:vertAlign w:val="subscript"/>
        </w:rPr>
        <w:t xml:space="preserve"> </w:t>
      </w:r>
      <w:r>
        <w:t>near 1 indicate strong liner dependence whereas values nears zero indicate weak dependence</w:t>
      </w:r>
    </w:p>
    <w:p w14:paraId="5FFA1CA5" w14:textId="1929D9E5" w:rsidR="00107DE8" w:rsidRDefault="00107DE8" w:rsidP="003E2148"/>
    <w:p w14:paraId="7598F038" w14:textId="285F8D9B" w:rsidR="00107DE8" w:rsidRDefault="00107DE8" w:rsidP="003E2148">
      <w:r>
        <w:t>Random Walk</w:t>
      </w:r>
    </w:p>
    <w:p w14:paraId="74C82AAD" w14:textId="4B421360" w:rsidR="00107DE8" w:rsidRDefault="00107DE8" w:rsidP="00107DE8">
      <w:pPr>
        <w:pStyle w:val="ListParagraph"/>
        <w:numPr>
          <w:ilvl w:val="0"/>
          <w:numId w:val="8"/>
        </w:numPr>
      </w:pPr>
      <w:r>
        <w:t xml:space="preserve">A sequence of independent, identically distributed random variables each with zero mean and variance. </w:t>
      </w:r>
    </w:p>
    <w:p w14:paraId="40EE3985" w14:textId="28E659CE" w:rsidR="00107DE8" w:rsidRDefault="00107DE8" w:rsidP="00107DE8">
      <w:pPr>
        <w:pStyle w:val="ListParagraph"/>
        <w:numPr>
          <w:ilvl w:val="0"/>
          <w:numId w:val="8"/>
        </w:numPr>
      </w:pPr>
      <w:r w:rsidRPr="00107DE8">
        <w:rPr>
          <w:noProof/>
        </w:rPr>
        <w:drawing>
          <wp:inline distT="0" distB="0" distL="0" distR="0" wp14:anchorId="6B21FDF4" wp14:editId="12186338">
            <wp:extent cx="2032000" cy="52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32000" cy="520700"/>
                    </a:xfrm>
                    <a:prstGeom prst="rect">
                      <a:avLst/>
                    </a:prstGeom>
                  </pic:spPr>
                </pic:pic>
              </a:graphicData>
            </a:graphic>
          </wp:inline>
        </w:drawing>
      </w:r>
    </w:p>
    <w:p w14:paraId="280FFAA5" w14:textId="6A7F381B" w:rsidR="00C67235" w:rsidRDefault="00C67235" w:rsidP="00107DE8">
      <w:pPr>
        <w:pStyle w:val="ListParagraph"/>
        <w:numPr>
          <w:ilvl w:val="0"/>
          <w:numId w:val="8"/>
        </w:numPr>
      </w:pPr>
      <w:r>
        <w:t>The current observation is equal to the previous observation with a random step up or down</w:t>
      </w:r>
    </w:p>
    <w:p w14:paraId="6920CEDD" w14:textId="724B82FC" w:rsidR="00107DE8" w:rsidRDefault="00107DE8" w:rsidP="00107DE8">
      <w:pPr>
        <w:pStyle w:val="ListParagraph"/>
        <w:numPr>
          <w:ilvl w:val="0"/>
          <w:numId w:val="8"/>
        </w:numPr>
      </w:pPr>
      <w:r>
        <w:t>The variance increases over time and that the correlation between process values nearby in time is nearly 1 indicate that we should expect long excursions of the process away from the mean level of zero</w:t>
      </w:r>
    </w:p>
    <w:p w14:paraId="55ECFA14" w14:textId="46C25C32" w:rsidR="00E60E8A" w:rsidRDefault="00E60E8A" w:rsidP="00107DE8">
      <w:pPr>
        <w:pStyle w:val="ListParagraph"/>
        <w:numPr>
          <w:ilvl w:val="0"/>
          <w:numId w:val="8"/>
        </w:numPr>
      </w:pPr>
      <w:r>
        <w:t>Not station</w:t>
      </w:r>
      <w:r w:rsidR="004E37E8">
        <w:t>a</w:t>
      </w:r>
      <w:r>
        <w:t>ry</w:t>
      </w:r>
    </w:p>
    <w:p w14:paraId="261AA45C" w14:textId="4873E2C3" w:rsidR="00107DE8" w:rsidRDefault="00107DE8" w:rsidP="00107DE8"/>
    <w:p w14:paraId="20CF20EB" w14:textId="198D3020" w:rsidR="00107DE8" w:rsidRDefault="00107DE8" w:rsidP="00107DE8">
      <w:r>
        <w:t>Mean</w:t>
      </w:r>
    </w:p>
    <w:p w14:paraId="1707ED11" w14:textId="17A03E0F" w:rsidR="00107DE8" w:rsidRDefault="00107DE8" w:rsidP="00107DE8">
      <w:pPr>
        <w:pStyle w:val="ListParagraph"/>
        <w:numPr>
          <w:ilvl w:val="0"/>
          <w:numId w:val="10"/>
        </w:numPr>
      </w:pPr>
      <w:r w:rsidRPr="00107DE8">
        <w:rPr>
          <w:noProof/>
        </w:rPr>
        <w:drawing>
          <wp:inline distT="0" distB="0" distL="0" distR="0" wp14:anchorId="2FBA15E9" wp14:editId="10E761D1">
            <wp:extent cx="5061857" cy="10940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5345" cy="1099109"/>
                    </a:xfrm>
                    <a:prstGeom prst="rect">
                      <a:avLst/>
                    </a:prstGeom>
                  </pic:spPr>
                </pic:pic>
              </a:graphicData>
            </a:graphic>
          </wp:inline>
        </w:drawing>
      </w:r>
    </w:p>
    <w:p w14:paraId="79798296" w14:textId="24018E65" w:rsidR="00107DE8" w:rsidRDefault="00107DE8" w:rsidP="00107DE8"/>
    <w:p w14:paraId="6AC06E6A" w14:textId="163C6417" w:rsidR="00107DE8" w:rsidRDefault="00107DE8" w:rsidP="00107DE8">
      <w:r>
        <w:t>Variance</w:t>
      </w:r>
    </w:p>
    <w:p w14:paraId="25D89495" w14:textId="1A4D24F6" w:rsidR="00107DE8" w:rsidRDefault="00107DE8" w:rsidP="00107DE8">
      <w:pPr>
        <w:pStyle w:val="ListParagraph"/>
        <w:numPr>
          <w:ilvl w:val="0"/>
          <w:numId w:val="11"/>
        </w:numPr>
      </w:pPr>
      <w:r w:rsidRPr="00107DE8">
        <w:rPr>
          <w:noProof/>
        </w:rPr>
        <w:drawing>
          <wp:inline distT="0" distB="0" distL="0" distR="0" wp14:anchorId="1C8FAB70" wp14:editId="60E63E21">
            <wp:extent cx="4474029" cy="102864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2203" cy="1035122"/>
                    </a:xfrm>
                    <a:prstGeom prst="rect">
                      <a:avLst/>
                    </a:prstGeom>
                  </pic:spPr>
                </pic:pic>
              </a:graphicData>
            </a:graphic>
          </wp:inline>
        </w:drawing>
      </w:r>
    </w:p>
    <w:p w14:paraId="1CFBDB44" w14:textId="05178E02" w:rsidR="00E60E8A" w:rsidRDefault="00E60E8A" w:rsidP="00677678"/>
    <w:p w14:paraId="73AF8F15" w14:textId="18B71BA5" w:rsidR="00E60E8A" w:rsidRPr="00E41338" w:rsidRDefault="00E60E8A" w:rsidP="00677678">
      <w:r w:rsidRPr="00E41338">
        <w:t xml:space="preserve">Stationarity </w:t>
      </w:r>
    </w:p>
    <w:p w14:paraId="43AC3825" w14:textId="6D58B4CF" w:rsidR="00E60E8A" w:rsidRDefault="00E60E8A" w:rsidP="00E60E8A">
      <w:pPr>
        <w:pStyle w:val="ListParagraph"/>
        <w:numPr>
          <w:ilvl w:val="0"/>
          <w:numId w:val="12"/>
        </w:numPr>
      </w:pPr>
      <w:r>
        <w:t>The basic idea of stationarity is that the probability laws that govern the behavior of the process do not change over time</w:t>
      </w:r>
    </w:p>
    <w:p w14:paraId="7F1D5B16" w14:textId="67DD0786" w:rsidR="00E60E8A" w:rsidRDefault="00E60E8A" w:rsidP="00E60E8A">
      <w:pPr>
        <w:pStyle w:val="ListParagraph"/>
        <w:numPr>
          <w:ilvl w:val="0"/>
          <w:numId w:val="12"/>
        </w:numPr>
      </w:pPr>
      <w:r>
        <w:t xml:space="preserve">The process is in statistical equilibrium </w:t>
      </w:r>
    </w:p>
    <w:p w14:paraId="25768C67" w14:textId="492EF68B" w:rsidR="00E60E8A" w:rsidRDefault="00E60E8A" w:rsidP="00E60E8A">
      <w:pPr>
        <w:pStyle w:val="ListParagraph"/>
        <w:numPr>
          <w:ilvl w:val="0"/>
          <w:numId w:val="12"/>
        </w:numPr>
      </w:pPr>
      <w:r>
        <w:t xml:space="preserve">Weekly Stationary </w:t>
      </w:r>
    </w:p>
    <w:p w14:paraId="29B51807" w14:textId="374A1312" w:rsidR="00E60E8A" w:rsidRDefault="00E60E8A" w:rsidP="00E60E8A">
      <w:pPr>
        <w:pStyle w:val="ListParagraph"/>
        <w:numPr>
          <w:ilvl w:val="1"/>
          <w:numId w:val="12"/>
        </w:numPr>
      </w:pPr>
      <w:r w:rsidRPr="00E60E8A">
        <w:rPr>
          <w:noProof/>
        </w:rPr>
        <w:lastRenderedPageBreak/>
        <w:drawing>
          <wp:inline distT="0" distB="0" distL="0" distR="0" wp14:anchorId="42D330B2" wp14:editId="7ABDAFD6">
            <wp:extent cx="3352800" cy="57806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3801" cy="583414"/>
                    </a:xfrm>
                    <a:prstGeom prst="rect">
                      <a:avLst/>
                    </a:prstGeom>
                  </pic:spPr>
                </pic:pic>
              </a:graphicData>
            </a:graphic>
          </wp:inline>
        </w:drawing>
      </w:r>
    </w:p>
    <w:p w14:paraId="2FCA5868" w14:textId="78D85381" w:rsidR="0004031C" w:rsidRDefault="0004031C" w:rsidP="0004031C">
      <w:pPr>
        <w:pStyle w:val="ListParagraph"/>
        <w:numPr>
          <w:ilvl w:val="0"/>
          <w:numId w:val="12"/>
        </w:numPr>
      </w:pPr>
      <w:r>
        <w:t>A time series is said to be stationary if it holds the following conditions true</w:t>
      </w:r>
    </w:p>
    <w:p w14:paraId="1E087579" w14:textId="77FF459C" w:rsidR="0004031C" w:rsidRDefault="0004031C" w:rsidP="0004031C">
      <w:pPr>
        <w:pStyle w:val="ListParagraph"/>
        <w:numPr>
          <w:ilvl w:val="1"/>
          <w:numId w:val="12"/>
        </w:numPr>
      </w:pPr>
      <w:r>
        <w:t>The mean value of time-series is constant over time, which implies, the trend component is nullified</w:t>
      </w:r>
    </w:p>
    <w:p w14:paraId="171E5C5F" w14:textId="26B6298D" w:rsidR="0004031C" w:rsidRDefault="0004031C" w:rsidP="0004031C">
      <w:pPr>
        <w:pStyle w:val="ListParagraph"/>
        <w:numPr>
          <w:ilvl w:val="1"/>
          <w:numId w:val="12"/>
        </w:numPr>
      </w:pPr>
      <w:r>
        <w:t>The variance does not increase over time</w:t>
      </w:r>
    </w:p>
    <w:p w14:paraId="3564D114" w14:textId="5819A475" w:rsidR="0004031C" w:rsidRDefault="0004031C" w:rsidP="0004031C">
      <w:pPr>
        <w:pStyle w:val="ListParagraph"/>
        <w:numPr>
          <w:ilvl w:val="1"/>
          <w:numId w:val="12"/>
        </w:numPr>
      </w:pPr>
      <w:r>
        <w:t>Seasonality effect is minimal</w:t>
      </w:r>
    </w:p>
    <w:p w14:paraId="6AC6F657" w14:textId="248B65BA" w:rsidR="0004031C" w:rsidRPr="004E37E8" w:rsidRDefault="0004031C" w:rsidP="0004031C">
      <w:pPr>
        <w:pStyle w:val="ListParagraph"/>
        <w:numPr>
          <w:ilvl w:val="0"/>
          <w:numId w:val="12"/>
        </w:numPr>
        <w:rPr>
          <w:color w:val="FF0000"/>
        </w:rPr>
      </w:pPr>
      <w:r w:rsidRPr="004E37E8">
        <w:rPr>
          <w:color w:val="FF0000"/>
        </w:rPr>
        <w:t>Test if a time series is stationary</w:t>
      </w:r>
    </w:p>
    <w:p w14:paraId="12CA652B" w14:textId="54A4D17B" w:rsidR="0004031C" w:rsidRPr="004E37E8" w:rsidRDefault="0004031C" w:rsidP="0004031C">
      <w:pPr>
        <w:pStyle w:val="ListParagraph"/>
        <w:numPr>
          <w:ilvl w:val="1"/>
          <w:numId w:val="12"/>
        </w:numPr>
        <w:rPr>
          <w:color w:val="FF0000"/>
        </w:rPr>
      </w:pPr>
      <w:r w:rsidRPr="004E37E8">
        <w:rPr>
          <w:color w:val="FF0000"/>
        </w:rPr>
        <w:t>Using Augmented Dickey-Fuller Test (</w:t>
      </w:r>
      <w:proofErr w:type="spellStart"/>
      <w:r w:rsidRPr="004E37E8">
        <w:rPr>
          <w:color w:val="FF0000"/>
        </w:rPr>
        <w:t>adf</w:t>
      </w:r>
      <w:proofErr w:type="spellEnd"/>
      <w:r w:rsidRPr="004E37E8">
        <w:rPr>
          <w:color w:val="FF0000"/>
        </w:rPr>
        <w:t>-test)</w:t>
      </w:r>
    </w:p>
    <w:p w14:paraId="520530BA" w14:textId="076985D8" w:rsidR="0004031C" w:rsidRPr="004E37E8" w:rsidRDefault="0004031C" w:rsidP="00260498">
      <w:pPr>
        <w:pStyle w:val="ListParagraph"/>
        <w:numPr>
          <w:ilvl w:val="2"/>
          <w:numId w:val="12"/>
        </w:numPr>
        <w:rPr>
          <w:color w:val="FF0000"/>
        </w:rPr>
      </w:pPr>
      <w:r w:rsidRPr="004E37E8">
        <w:rPr>
          <w:color w:val="FF0000"/>
        </w:rPr>
        <w:t>If p-value of less than 0.05 indicates that it is stationary</w:t>
      </w:r>
    </w:p>
    <w:p w14:paraId="7640572E" w14:textId="232E46A3" w:rsidR="00260498" w:rsidRPr="004E37E8" w:rsidRDefault="00260498" w:rsidP="0004031C">
      <w:pPr>
        <w:pStyle w:val="ListParagraph"/>
        <w:numPr>
          <w:ilvl w:val="1"/>
          <w:numId w:val="12"/>
        </w:numPr>
        <w:rPr>
          <w:color w:val="FF0000"/>
        </w:rPr>
      </w:pPr>
      <w:r w:rsidRPr="004E37E8">
        <w:rPr>
          <w:color w:val="FF0000"/>
        </w:rPr>
        <w:t xml:space="preserve">Normal distributions </w:t>
      </w:r>
      <w:r w:rsidR="001A3ED3" w:rsidRPr="004E37E8">
        <w:rPr>
          <w:color w:val="FF0000"/>
        </w:rPr>
        <w:t>in Histogram</w:t>
      </w:r>
    </w:p>
    <w:p w14:paraId="4158A013" w14:textId="1484EE94" w:rsidR="001A3ED3" w:rsidRPr="004E37E8" w:rsidRDefault="001A3ED3" w:rsidP="0004031C">
      <w:pPr>
        <w:pStyle w:val="ListParagraph"/>
        <w:numPr>
          <w:ilvl w:val="1"/>
          <w:numId w:val="12"/>
        </w:numPr>
        <w:rPr>
          <w:color w:val="FF0000"/>
        </w:rPr>
      </w:pPr>
      <w:r w:rsidRPr="004E37E8">
        <w:rPr>
          <w:color w:val="FF0000"/>
        </w:rPr>
        <w:t>TS graphs runs around mean without a trend</w:t>
      </w:r>
    </w:p>
    <w:p w14:paraId="79C9B74D" w14:textId="00F209D8" w:rsidR="00260498" w:rsidRPr="004E37E8" w:rsidRDefault="00260498" w:rsidP="0004031C">
      <w:pPr>
        <w:pStyle w:val="ListParagraph"/>
        <w:numPr>
          <w:ilvl w:val="1"/>
          <w:numId w:val="12"/>
        </w:numPr>
        <w:rPr>
          <w:color w:val="FF0000"/>
        </w:rPr>
      </w:pPr>
      <w:r w:rsidRPr="004E37E8">
        <w:rPr>
          <w:color w:val="FF0000"/>
        </w:rPr>
        <w:t>Both ACF and PACF dies out quickly</w:t>
      </w:r>
    </w:p>
    <w:p w14:paraId="607052F9" w14:textId="0F13B304" w:rsidR="00260498" w:rsidRPr="004E37E8" w:rsidRDefault="00260498" w:rsidP="0004031C">
      <w:pPr>
        <w:pStyle w:val="ListParagraph"/>
        <w:numPr>
          <w:ilvl w:val="1"/>
          <w:numId w:val="12"/>
        </w:numPr>
        <w:rPr>
          <w:color w:val="FF0000"/>
        </w:rPr>
      </w:pPr>
      <w:r w:rsidRPr="004E37E8">
        <w:rPr>
          <w:color w:val="FF0000"/>
        </w:rPr>
        <w:t xml:space="preserve">The </w:t>
      </w:r>
      <w:proofErr w:type="spellStart"/>
      <w:r w:rsidRPr="004E37E8">
        <w:rPr>
          <w:color w:val="FF0000"/>
        </w:rPr>
        <w:t>Ljung</w:t>
      </w:r>
      <w:proofErr w:type="spellEnd"/>
      <w:r w:rsidRPr="004E37E8">
        <w:rPr>
          <w:color w:val="FF0000"/>
        </w:rPr>
        <w:t>-Box text</w:t>
      </w:r>
    </w:p>
    <w:p w14:paraId="01C74F96" w14:textId="07595CAB" w:rsidR="00260498" w:rsidRPr="004E37E8" w:rsidRDefault="00260498" w:rsidP="00260498">
      <w:pPr>
        <w:pStyle w:val="ListParagraph"/>
        <w:numPr>
          <w:ilvl w:val="2"/>
          <w:numId w:val="12"/>
        </w:numPr>
        <w:rPr>
          <w:color w:val="FF0000"/>
        </w:rPr>
      </w:pPr>
      <w:r w:rsidRPr="004E37E8">
        <w:rPr>
          <w:color w:val="FF0000"/>
        </w:rPr>
        <w:t>If there is significant evidence for non-zero correlations at lags 1-20</w:t>
      </w:r>
    </w:p>
    <w:p w14:paraId="0A44D22F" w14:textId="38E1172E" w:rsidR="00260498" w:rsidRPr="004E37E8" w:rsidRDefault="00260498" w:rsidP="00260498">
      <w:pPr>
        <w:pStyle w:val="ListParagraph"/>
        <w:numPr>
          <w:ilvl w:val="2"/>
          <w:numId w:val="12"/>
        </w:numPr>
        <w:rPr>
          <w:color w:val="FF0000"/>
        </w:rPr>
      </w:pPr>
      <w:r w:rsidRPr="004E37E8">
        <w:rPr>
          <w:color w:val="FF0000"/>
        </w:rPr>
        <w:t>P-value less than 0.05 suggest that the series is stationary</w:t>
      </w:r>
    </w:p>
    <w:p w14:paraId="25432925" w14:textId="49DAC2C3" w:rsidR="00E60E8A" w:rsidRDefault="00E60E8A" w:rsidP="00E60E8A"/>
    <w:p w14:paraId="686E876F" w14:textId="761179C7" w:rsidR="00E60E8A" w:rsidRDefault="00E60E8A" w:rsidP="00E60E8A">
      <w:r>
        <w:t>White Noise</w:t>
      </w:r>
    </w:p>
    <w:p w14:paraId="387BE04D" w14:textId="59EB1BDC" w:rsidR="00042798" w:rsidRDefault="00E60E8A" w:rsidP="00042798">
      <w:pPr>
        <w:pStyle w:val="ListParagraph"/>
        <w:numPr>
          <w:ilvl w:val="0"/>
          <w:numId w:val="13"/>
        </w:numPr>
      </w:pPr>
      <w:r>
        <w:t>It is defined as a sequence of independent, identically distributed random variables</w:t>
      </w:r>
    </w:p>
    <w:p w14:paraId="2B98AB8D" w14:textId="2F6F2787" w:rsidR="00042798" w:rsidRDefault="00042798" w:rsidP="00042798">
      <w:pPr>
        <w:pStyle w:val="ListParagraph"/>
        <w:numPr>
          <w:ilvl w:val="0"/>
          <w:numId w:val="13"/>
        </w:numPr>
      </w:pPr>
      <w:r>
        <w:t>It means that all variables have the same variance and each value has a zero correlation with all other values in the series</w:t>
      </w:r>
    </w:p>
    <w:p w14:paraId="24D10EF5" w14:textId="354C3CB6" w:rsidR="00042798" w:rsidRDefault="00042798" w:rsidP="00E60E8A">
      <w:pPr>
        <w:pStyle w:val="ListParagraph"/>
        <w:numPr>
          <w:ilvl w:val="0"/>
          <w:numId w:val="13"/>
        </w:numPr>
      </w:pPr>
      <w:r>
        <w:t>It cannot be predicted</w:t>
      </w:r>
    </w:p>
    <w:p w14:paraId="7E754A19" w14:textId="4E674B80" w:rsidR="007A53E2" w:rsidRPr="00C67235" w:rsidRDefault="00042798" w:rsidP="00E60E8A">
      <w:pPr>
        <w:pStyle w:val="ListParagraph"/>
        <w:numPr>
          <w:ilvl w:val="0"/>
          <w:numId w:val="13"/>
        </w:numPr>
        <w:rPr>
          <w:color w:val="FF0000"/>
        </w:rPr>
      </w:pPr>
      <w:r w:rsidRPr="00C67235">
        <w:rPr>
          <w:color w:val="FF0000"/>
        </w:rPr>
        <w:t xml:space="preserve">It the series of forecast errors are not white </w:t>
      </w:r>
      <w:proofErr w:type="gramStart"/>
      <w:r w:rsidRPr="00C67235">
        <w:rPr>
          <w:color w:val="FF0000"/>
        </w:rPr>
        <w:t>noise,</w:t>
      </w:r>
      <w:proofErr w:type="gramEnd"/>
      <w:r w:rsidRPr="00C67235">
        <w:rPr>
          <w:color w:val="FF0000"/>
        </w:rPr>
        <w:t xml:space="preserve"> </w:t>
      </w:r>
      <w:r w:rsidR="00923630" w:rsidRPr="00C67235">
        <w:rPr>
          <w:color w:val="FF0000"/>
        </w:rPr>
        <w:t>they</w:t>
      </w:r>
      <w:r w:rsidRPr="00C67235">
        <w:rPr>
          <w:color w:val="FF0000"/>
        </w:rPr>
        <w:t xml:space="preserve"> suggest improvements could be made to the predictive model</w:t>
      </w:r>
      <w:r w:rsidR="007A53E2" w:rsidRPr="00C67235">
        <w:rPr>
          <w:color w:val="FF0000"/>
        </w:rPr>
        <w:t xml:space="preserve">. </w:t>
      </w:r>
    </w:p>
    <w:p w14:paraId="48C1F1E0" w14:textId="74A88F4C" w:rsidR="00042798" w:rsidRPr="00C67235" w:rsidRDefault="007A53E2" w:rsidP="007A53E2">
      <w:pPr>
        <w:pStyle w:val="ListParagraph"/>
        <w:numPr>
          <w:ilvl w:val="1"/>
          <w:numId w:val="13"/>
        </w:numPr>
        <w:rPr>
          <w:color w:val="FF0000"/>
        </w:rPr>
      </w:pPr>
      <w:r w:rsidRPr="00C67235">
        <w:rPr>
          <w:color w:val="FF0000"/>
        </w:rPr>
        <w:t>The series of errors from a time series forecast model should ideally be white noise.</w:t>
      </w:r>
    </w:p>
    <w:p w14:paraId="018E5E4F" w14:textId="6E8B0827" w:rsidR="007A53E2" w:rsidRPr="00C67235" w:rsidRDefault="007A53E2" w:rsidP="007A53E2">
      <w:pPr>
        <w:pStyle w:val="ListParagraph"/>
        <w:numPr>
          <w:ilvl w:val="1"/>
          <w:numId w:val="13"/>
        </w:numPr>
        <w:rPr>
          <w:color w:val="FF0000"/>
        </w:rPr>
      </w:pPr>
      <w:r w:rsidRPr="00C67235">
        <w:rPr>
          <w:color w:val="FF0000"/>
        </w:rPr>
        <w:t xml:space="preserve">When forecast errors are white noise, it means that all of the signal information in the time series has been harnessed by the model in order to make predictions. All that is left is the random fluctuations that cannot be modeled. </w:t>
      </w:r>
    </w:p>
    <w:p w14:paraId="2A5314FF" w14:textId="4FAFA670" w:rsidR="00E60E8A" w:rsidRDefault="00E60E8A" w:rsidP="00E60E8A">
      <w:pPr>
        <w:pStyle w:val="ListParagraph"/>
        <w:numPr>
          <w:ilvl w:val="0"/>
          <w:numId w:val="13"/>
        </w:numPr>
      </w:pPr>
      <w:r>
        <w:t>Not stationary</w:t>
      </w:r>
    </w:p>
    <w:p w14:paraId="2090FE17" w14:textId="22161BAF" w:rsidR="00E60E8A" w:rsidRDefault="00E60E8A" w:rsidP="00E60E8A"/>
    <w:p w14:paraId="4530D381" w14:textId="2D984571" w:rsidR="00E60E8A" w:rsidRDefault="00E60E8A" w:rsidP="00E60E8A">
      <w:r w:rsidRPr="00C67235">
        <w:t>White Noise vs. Random Walk</w:t>
      </w:r>
    </w:p>
    <w:p w14:paraId="45ACCD87" w14:textId="3E752975" w:rsidR="00C67235" w:rsidRPr="003F77E1" w:rsidRDefault="00C67235" w:rsidP="00C67235">
      <w:pPr>
        <w:pStyle w:val="ListParagraph"/>
        <w:numPr>
          <w:ilvl w:val="0"/>
          <w:numId w:val="19"/>
        </w:numPr>
        <w:rPr>
          <w:color w:val="FF0000"/>
        </w:rPr>
      </w:pPr>
      <w:r w:rsidRPr="003F77E1">
        <w:rPr>
          <w:color w:val="FF0000"/>
        </w:rPr>
        <w:t>X</w:t>
      </w:r>
      <w:r w:rsidRPr="003F77E1">
        <w:rPr>
          <w:color w:val="FF0000"/>
          <w:vertAlign w:val="subscript"/>
        </w:rPr>
        <w:t>t+1</w:t>
      </w:r>
      <w:r w:rsidRPr="003F77E1">
        <w:rPr>
          <w:color w:val="FF0000"/>
        </w:rPr>
        <w:t>=X</w:t>
      </w:r>
      <w:r w:rsidRPr="003F77E1">
        <w:rPr>
          <w:color w:val="FF0000"/>
          <w:vertAlign w:val="subscript"/>
        </w:rPr>
        <w:t>t</w:t>
      </w:r>
      <w:r w:rsidRPr="003F77E1">
        <w:rPr>
          <w:color w:val="FF0000"/>
        </w:rPr>
        <w:t>+E</w:t>
      </w:r>
      <w:r w:rsidRPr="003F77E1">
        <w:rPr>
          <w:color w:val="FF0000"/>
          <w:vertAlign w:val="subscript"/>
        </w:rPr>
        <w:t>t+1</w:t>
      </w:r>
    </w:p>
    <w:p w14:paraId="2FC43523" w14:textId="0D0B1C67" w:rsidR="00C67235" w:rsidRPr="003F77E1" w:rsidRDefault="00C67235" w:rsidP="00C67235">
      <w:pPr>
        <w:pStyle w:val="ListParagraph"/>
        <w:numPr>
          <w:ilvl w:val="0"/>
          <w:numId w:val="19"/>
        </w:numPr>
        <w:rPr>
          <w:color w:val="FF0000"/>
        </w:rPr>
      </w:pPr>
      <w:r w:rsidRPr="003F77E1">
        <w:rPr>
          <w:color w:val="FF0000"/>
        </w:rPr>
        <w:t>E</w:t>
      </w:r>
      <w:r w:rsidRPr="003F77E1">
        <w:rPr>
          <w:color w:val="FF0000"/>
          <w:vertAlign w:val="subscript"/>
        </w:rPr>
        <w:t xml:space="preserve">t+1 </w:t>
      </w:r>
      <w:r w:rsidRPr="003F77E1">
        <w:rPr>
          <w:color w:val="FF0000"/>
        </w:rPr>
        <w:t>is white noise</w:t>
      </w:r>
    </w:p>
    <w:p w14:paraId="7E4D46DF" w14:textId="399F5DC1" w:rsidR="00C67235" w:rsidRPr="003F77E1" w:rsidRDefault="00C67235" w:rsidP="00C67235">
      <w:pPr>
        <w:pStyle w:val="ListParagraph"/>
        <w:numPr>
          <w:ilvl w:val="0"/>
          <w:numId w:val="19"/>
        </w:numPr>
        <w:rPr>
          <w:color w:val="FF0000"/>
        </w:rPr>
      </w:pPr>
      <w:r w:rsidRPr="003F77E1">
        <w:rPr>
          <w:color w:val="FF0000"/>
        </w:rPr>
        <w:t>White noise is the change</w:t>
      </w:r>
    </w:p>
    <w:p w14:paraId="31DC76FA" w14:textId="38F2E37E" w:rsidR="00C67235" w:rsidRPr="003F77E1" w:rsidRDefault="00C67235" w:rsidP="00C67235">
      <w:pPr>
        <w:pStyle w:val="ListParagraph"/>
        <w:numPr>
          <w:ilvl w:val="0"/>
          <w:numId w:val="19"/>
        </w:numPr>
        <w:rPr>
          <w:color w:val="FF0000"/>
        </w:rPr>
      </w:pPr>
      <w:r w:rsidRPr="003F77E1">
        <w:rPr>
          <w:color w:val="FF0000"/>
        </w:rPr>
        <w:t>Random walk is the level itself</w:t>
      </w:r>
    </w:p>
    <w:p w14:paraId="182C1852" w14:textId="6EADB9E8" w:rsidR="00153CC9" w:rsidRPr="00E523F5" w:rsidRDefault="00153CC9" w:rsidP="00E60E8A">
      <w:pPr>
        <w:rPr>
          <w:color w:val="FF0000"/>
          <w:u w:val="single"/>
        </w:rPr>
      </w:pPr>
    </w:p>
    <w:p w14:paraId="33FAFDB9" w14:textId="3EE45F33" w:rsidR="00032BCB" w:rsidRPr="00E523F5" w:rsidRDefault="00153CC9" w:rsidP="00E60E8A">
      <w:pPr>
        <w:rPr>
          <w:b/>
          <w:bCs/>
          <w:u w:val="single"/>
        </w:rPr>
      </w:pPr>
      <w:r w:rsidRPr="00E523F5">
        <w:rPr>
          <w:b/>
          <w:bCs/>
          <w:u w:val="single"/>
        </w:rPr>
        <w:t>Chapter 3</w:t>
      </w:r>
    </w:p>
    <w:p w14:paraId="57DD8E64" w14:textId="0280F6B9" w:rsidR="00032BCB" w:rsidRDefault="00032BCB" w:rsidP="00E60E8A">
      <w:r>
        <w:t>Why to detrend data in time series</w:t>
      </w:r>
    </w:p>
    <w:p w14:paraId="2885BAA6" w14:textId="5BBE87F2" w:rsidR="00032BCB" w:rsidRDefault="00032BCB" w:rsidP="00032BCB">
      <w:pPr>
        <w:pStyle w:val="ListParagraph"/>
        <w:numPr>
          <w:ilvl w:val="0"/>
          <w:numId w:val="21"/>
        </w:numPr>
      </w:pPr>
      <w:r>
        <w:t xml:space="preserve">Detrending is removing a trend from a time </w:t>
      </w:r>
      <w:r w:rsidR="00C21762">
        <w:t>series</w:t>
      </w:r>
    </w:p>
    <w:p w14:paraId="12DA7D0D" w14:textId="77777777" w:rsidR="00C21762" w:rsidRDefault="00C21762" w:rsidP="00C21762">
      <w:pPr>
        <w:pStyle w:val="ListParagraph"/>
        <w:numPr>
          <w:ilvl w:val="0"/>
          <w:numId w:val="21"/>
        </w:numPr>
      </w:pPr>
      <w:r>
        <w:t xml:space="preserve">A trend usually refers to a change in the mean over time. When you detrend data, you remove an aspect from the data that you think is causing some kind of distortion. </w:t>
      </w:r>
    </w:p>
    <w:p w14:paraId="66C7BFEA" w14:textId="333B37A8" w:rsidR="00C21762" w:rsidRDefault="00C21762" w:rsidP="00C21762">
      <w:pPr>
        <w:pStyle w:val="ListParagraph"/>
        <w:numPr>
          <w:ilvl w:val="0"/>
          <w:numId w:val="21"/>
        </w:numPr>
      </w:pPr>
      <w:r>
        <w:lastRenderedPageBreak/>
        <w:t>Hence the data could be stationary. (Both mean and variance are needed to be constant)</w:t>
      </w:r>
    </w:p>
    <w:p w14:paraId="01D2EF98" w14:textId="2558B1AB" w:rsidR="00AA57EF" w:rsidRDefault="00AA57EF" w:rsidP="00C21762">
      <w:pPr>
        <w:pStyle w:val="ListParagraph"/>
        <w:numPr>
          <w:ilvl w:val="0"/>
          <w:numId w:val="21"/>
        </w:numPr>
      </w:pPr>
      <w:r>
        <w:t>Detrending is required for building ARMA/ARIMA models</w:t>
      </w:r>
    </w:p>
    <w:p w14:paraId="56A4C682" w14:textId="56E41259" w:rsidR="00AA57EF" w:rsidRDefault="00AA57EF" w:rsidP="00C21762">
      <w:pPr>
        <w:pStyle w:val="ListParagraph"/>
        <w:numPr>
          <w:ilvl w:val="0"/>
          <w:numId w:val="21"/>
        </w:numPr>
      </w:pPr>
      <w:r>
        <w:t>Methods</w:t>
      </w:r>
    </w:p>
    <w:p w14:paraId="06A0C005" w14:textId="7E421E9B" w:rsidR="00AA57EF" w:rsidRDefault="00AA57EF" w:rsidP="00AA57EF">
      <w:pPr>
        <w:pStyle w:val="ListParagraph"/>
        <w:numPr>
          <w:ilvl w:val="1"/>
          <w:numId w:val="21"/>
        </w:numPr>
      </w:pPr>
      <w:r>
        <w:t>Moving average (may still have a trend)</w:t>
      </w:r>
    </w:p>
    <w:p w14:paraId="499D25E8" w14:textId="33D135A0" w:rsidR="00AA57EF" w:rsidRDefault="00AA57EF" w:rsidP="00AA57EF">
      <w:pPr>
        <w:pStyle w:val="ListParagraph"/>
        <w:numPr>
          <w:ilvl w:val="1"/>
          <w:numId w:val="21"/>
        </w:numPr>
      </w:pPr>
      <w:r>
        <w:t xml:space="preserve">HP filter </w:t>
      </w:r>
      <w:proofErr w:type="gramStart"/>
      <w:r>
        <w:t>( guarantee</w:t>
      </w:r>
      <w:proofErr w:type="gramEnd"/>
      <w:r>
        <w:t xml:space="preserve"> no trends)</w:t>
      </w:r>
    </w:p>
    <w:p w14:paraId="2DF1079D" w14:textId="5A24FBD2" w:rsidR="00153CC9" w:rsidRPr="003F77E1" w:rsidRDefault="00153CC9" w:rsidP="00E60E8A">
      <w:r w:rsidRPr="003F77E1">
        <w:t>Deterministic vs. Stochastic Trends</w:t>
      </w:r>
    </w:p>
    <w:p w14:paraId="2B690514" w14:textId="70060E43" w:rsidR="00153CC9" w:rsidRDefault="003F77E1" w:rsidP="003F77E1">
      <w:pPr>
        <w:pStyle w:val="ListParagraph"/>
        <w:numPr>
          <w:ilvl w:val="0"/>
          <w:numId w:val="20"/>
        </w:numPr>
      </w:pPr>
      <w:r>
        <w:t>Both model a linear trend</w:t>
      </w:r>
    </w:p>
    <w:p w14:paraId="335E0498" w14:textId="2923AE3F" w:rsidR="003F77E1" w:rsidRDefault="003F77E1" w:rsidP="003F77E1">
      <w:pPr>
        <w:pStyle w:val="ListParagraph"/>
        <w:numPr>
          <w:ilvl w:val="0"/>
          <w:numId w:val="20"/>
        </w:numPr>
      </w:pPr>
      <w:r>
        <w:t>A deterministic trend is obtained using the regression model</w:t>
      </w:r>
    </w:p>
    <w:p w14:paraId="58E06C1F" w14:textId="42712F0F" w:rsidR="003F77E1" w:rsidRDefault="003F77E1" w:rsidP="003F77E1">
      <w:pPr>
        <w:pStyle w:val="ListParagraph"/>
        <w:numPr>
          <w:ilvl w:val="0"/>
          <w:numId w:val="20"/>
        </w:numPr>
      </w:pPr>
      <w:r>
        <w:t xml:space="preserve">A stochastic trend is obtained using </w:t>
      </w:r>
      <w:r w:rsidR="004A78C0">
        <w:t>the ARMA process</w:t>
      </w:r>
    </w:p>
    <w:p w14:paraId="0B2720E7" w14:textId="77777777" w:rsidR="004A78C0" w:rsidRDefault="004A78C0" w:rsidP="004A78C0"/>
    <w:p w14:paraId="7A49BD10" w14:textId="1B18F7D3" w:rsidR="00442CA3" w:rsidRDefault="00442CA3" w:rsidP="00E60E8A">
      <w:r>
        <w:t>Regression Methods-Linear and Quadratic Trends in Time</w:t>
      </w:r>
    </w:p>
    <w:p w14:paraId="27E81226" w14:textId="0D0D1400" w:rsidR="00442CA3" w:rsidRDefault="00442CA3" w:rsidP="00E60E8A"/>
    <w:p w14:paraId="49C4EF75" w14:textId="65EB33BE" w:rsidR="00442CA3" w:rsidRDefault="00442CA3" w:rsidP="00E60E8A">
      <w:r>
        <w:t>Regression Methods-Cyclical or Seasonal Trends</w:t>
      </w:r>
    </w:p>
    <w:p w14:paraId="0B2CFC55" w14:textId="4B403EA6" w:rsidR="00442CA3" w:rsidRDefault="00442CA3" w:rsidP="00442CA3">
      <w:pPr>
        <w:pStyle w:val="ListParagraph"/>
        <w:numPr>
          <w:ilvl w:val="0"/>
          <w:numId w:val="14"/>
        </w:numPr>
      </w:pPr>
      <w:r>
        <w:t>Model and estimate seasonal trends</w:t>
      </w:r>
    </w:p>
    <w:p w14:paraId="7AB03BF2" w14:textId="4B1801F2" w:rsidR="00442CA3" w:rsidRDefault="00442CA3" w:rsidP="00442CA3"/>
    <w:p w14:paraId="730F8D8F" w14:textId="59D2D222" w:rsidR="00442CA3" w:rsidRDefault="004908F4" w:rsidP="00442CA3">
      <w:r>
        <w:t>Regression Methods-Cosine Trends</w:t>
      </w:r>
    </w:p>
    <w:p w14:paraId="07D45598" w14:textId="656D5BCF" w:rsidR="004908F4" w:rsidRDefault="004908F4" w:rsidP="004908F4">
      <w:pPr>
        <w:pStyle w:val="ListParagraph"/>
        <w:numPr>
          <w:ilvl w:val="0"/>
          <w:numId w:val="15"/>
        </w:numPr>
      </w:pPr>
      <w:r>
        <w:t>In some cases, seasonal trends can be modeled economically with cosine curves that incorporate the smooth change expected from one time period to the next while still preserving the seasonality</w:t>
      </w:r>
    </w:p>
    <w:p w14:paraId="2F6807AA" w14:textId="17A6F9A3" w:rsidR="004908F4" w:rsidRDefault="004908F4" w:rsidP="004908F4">
      <w:pPr>
        <w:pStyle w:val="ListParagraph"/>
        <w:numPr>
          <w:ilvl w:val="0"/>
          <w:numId w:val="15"/>
        </w:numPr>
      </w:pPr>
      <w:r>
        <w:t>Additional cosine functions at other frequencies will frequently be used to model cyclical trends</w:t>
      </w:r>
    </w:p>
    <w:p w14:paraId="7BC39D2E" w14:textId="1DDE34B8" w:rsidR="004908F4" w:rsidRDefault="004908F4" w:rsidP="004908F4"/>
    <w:p w14:paraId="7099260C" w14:textId="033815C0" w:rsidR="004908F4" w:rsidRDefault="004908F4" w:rsidP="004908F4">
      <w:r>
        <w:t>Reliability and Efficiency of Regression Estimates</w:t>
      </w:r>
    </w:p>
    <w:p w14:paraId="19A71655" w14:textId="1706BE09" w:rsidR="00257101" w:rsidRPr="00E52546" w:rsidRDefault="00427435" w:rsidP="00427435">
      <w:pPr>
        <w:pStyle w:val="ListParagraph"/>
        <w:numPr>
          <w:ilvl w:val="0"/>
          <w:numId w:val="23"/>
        </w:numPr>
        <w:rPr>
          <w:color w:val="7030A0"/>
        </w:rPr>
      </w:pPr>
      <w:r w:rsidRPr="00E52546">
        <w:rPr>
          <w:color w:val="7030A0"/>
        </w:rPr>
        <w:t>Best Linear Unbiased Estimates (BLUE)</w:t>
      </w:r>
    </w:p>
    <w:p w14:paraId="78B5276C" w14:textId="46A21E82" w:rsidR="00427435" w:rsidRPr="00E52546" w:rsidRDefault="00427435" w:rsidP="00427435">
      <w:pPr>
        <w:pStyle w:val="ListParagraph"/>
        <w:numPr>
          <w:ilvl w:val="0"/>
          <w:numId w:val="23"/>
        </w:numPr>
        <w:rPr>
          <w:color w:val="7030A0"/>
        </w:rPr>
      </w:pPr>
      <w:r w:rsidRPr="00E52546">
        <w:rPr>
          <w:color w:val="7030A0"/>
        </w:rPr>
        <w:t>Generalized Least Squares (GLS)</w:t>
      </w:r>
    </w:p>
    <w:p w14:paraId="7317B892" w14:textId="7C031509" w:rsidR="004908F4" w:rsidRDefault="004908F4" w:rsidP="004908F4"/>
    <w:p w14:paraId="1D4AF947" w14:textId="5452F047" w:rsidR="00AA57EF" w:rsidRDefault="00AA57EF" w:rsidP="004908F4">
      <w:r>
        <w:t>Seasonality</w:t>
      </w:r>
    </w:p>
    <w:p w14:paraId="0CD8C77C" w14:textId="2D46A9DD" w:rsidR="00AA57EF" w:rsidRDefault="00AA57EF" w:rsidP="00AA57EF">
      <w:pPr>
        <w:pStyle w:val="ListParagraph"/>
        <w:numPr>
          <w:ilvl w:val="0"/>
          <w:numId w:val="22"/>
        </w:numPr>
      </w:pPr>
      <w:r>
        <w:t xml:space="preserve">Seasonality is a characteristic of a time series in which the data experiences regular and predictable changes that recur every calendar year. </w:t>
      </w:r>
    </w:p>
    <w:p w14:paraId="55E72268" w14:textId="0236EEB1" w:rsidR="00AA57EF" w:rsidRDefault="00AA57EF" w:rsidP="00AA57EF">
      <w:pPr>
        <w:pStyle w:val="ListParagraph"/>
        <w:numPr>
          <w:ilvl w:val="0"/>
          <w:numId w:val="22"/>
        </w:numPr>
      </w:pPr>
      <w:r>
        <w:t>Any predictable fluctuation or pattern that recurs or repeats over a one-year period is said to be seasonal</w:t>
      </w:r>
    </w:p>
    <w:p w14:paraId="001DD9F0" w14:textId="332DDF11" w:rsidR="00AA57EF" w:rsidRDefault="00AA57EF" w:rsidP="00AA57EF">
      <w:pPr>
        <w:pStyle w:val="ListParagraph"/>
        <w:numPr>
          <w:ilvl w:val="0"/>
          <w:numId w:val="22"/>
        </w:numPr>
      </w:pPr>
      <w:r>
        <w:t>Why removes seasonality?</w:t>
      </w:r>
    </w:p>
    <w:p w14:paraId="3D46BD1B" w14:textId="64B25869" w:rsidR="00865255" w:rsidRDefault="00865255" w:rsidP="00865255">
      <w:pPr>
        <w:pStyle w:val="ListParagraph"/>
        <w:numPr>
          <w:ilvl w:val="1"/>
          <w:numId w:val="22"/>
        </w:numPr>
      </w:pPr>
      <w:r>
        <w:t>Convenience</w:t>
      </w:r>
    </w:p>
    <w:p w14:paraId="28F6AB5B" w14:textId="0E014781" w:rsidR="00865255" w:rsidRDefault="00865255" w:rsidP="00865255">
      <w:pPr>
        <w:pStyle w:val="ListParagraph"/>
        <w:numPr>
          <w:ilvl w:val="2"/>
          <w:numId w:val="22"/>
        </w:numPr>
      </w:pPr>
      <w:r>
        <w:t>It is impractical to deal with seasonality of each series in multivariate models</w:t>
      </w:r>
    </w:p>
    <w:p w14:paraId="6220CA45" w14:textId="55042118" w:rsidR="00865255" w:rsidRDefault="00865255" w:rsidP="00865255">
      <w:pPr>
        <w:pStyle w:val="ListParagraph"/>
        <w:numPr>
          <w:ilvl w:val="2"/>
          <w:numId w:val="22"/>
        </w:numPr>
      </w:pPr>
      <w:r>
        <w:t>It’s easier to de-seasonalize all economic series before adding them to multivariate models or analyzing them together</w:t>
      </w:r>
    </w:p>
    <w:p w14:paraId="1A7689DC" w14:textId="2B92A16F" w:rsidR="00865255" w:rsidRDefault="00865255" w:rsidP="00865255">
      <w:pPr>
        <w:pStyle w:val="ListParagraph"/>
        <w:numPr>
          <w:ilvl w:val="1"/>
          <w:numId w:val="22"/>
        </w:numPr>
      </w:pPr>
      <w:r>
        <w:t>Trend extraction</w:t>
      </w:r>
    </w:p>
    <w:p w14:paraId="5C96FF47" w14:textId="77777777" w:rsidR="00427435" w:rsidRDefault="00865255" w:rsidP="00865255">
      <w:pPr>
        <w:pStyle w:val="ListParagraph"/>
        <w:numPr>
          <w:ilvl w:val="2"/>
          <w:numId w:val="22"/>
        </w:numPr>
      </w:pPr>
      <w:r>
        <w:t>It is not always because change signals something important in economy, but it could simply be the seasonal drop, which has no significant information.</w:t>
      </w:r>
    </w:p>
    <w:p w14:paraId="2EE4B3D9" w14:textId="77777777" w:rsidR="00427435" w:rsidRDefault="00427435" w:rsidP="00427435"/>
    <w:p w14:paraId="3347DD97" w14:textId="098A682E" w:rsidR="00865255" w:rsidRDefault="00865255" w:rsidP="00427435">
      <w:r>
        <w:t xml:space="preserve"> </w:t>
      </w:r>
      <w:r w:rsidR="00427435">
        <w:t>Interpreting Regression Output</w:t>
      </w:r>
    </w:p>
    <w:p w14:paraId="735F82F1" w14:textId="30BA6A68" w:rsidR="00CA7461" w:rsidRDefault="00CA7461" w:rsidP="00CA7461">
      <w:pPr>
        <w:pStyle w:val="ListParagraph"/>
        <w:numPr>
          <w:ilvl w:val="0"/>
          <w:numId w:val="24"/>
        </w:numPr>
      </w:pPr>
      <w:r>
        <w:lastRenderedPageBreak/>
        <w:t>Coefficient of determination</w:t>
      </w:r>
    </w:p>
    <w:p w14:paraId="7A90F19E" w14:textId="4A1DFEC5" w:rsidR="00F52034" w:rsidRDefault="00F52034" w:rsidP="00F52034">
      <w:pPr>
        <w:pStyle w:val="ListParagraph"/>
        <w:numPr>
          <w:ilvl w:val="1"/>
          <w:numId w:val="24"/>
        </w:numPr>
      </w:pPr>
      <w:r>
        <w:t>R-squared</w:t>
      </w:r>
    </w:p>
    <w:p w14:paraId="7BC3A5A0" w14:textId="49D3CE67" w:rsidR="00F52034" w:rsidRDefault="00F52034" w:rsidP="00F52034">
      <w:pPr>
        <w:pStyle w:val="ListParagraph"/>
        <w:numPr>
          <w:ilvl w:val="1"/>
          <w:numId w:val="24"/>
        </w:numPr>
      </w:pPr>
      <w:r>
        <w:t>It is the square of the sample correlation coefficient between the observed series and the estimated trend.</w:t>
      </w:r>
    </w:p>
    <w:p w14:paraId="5DA220FB" w14:textId="477FEE7B" w:rsidR="00F52034" w:rsidRDefault="00F52034" w:rsidP="00F52034">
      <w:pPr>
        <w:pStyle w:val="ListParagraph"/>
        <w:numPr>
          <w:ilvl w:val="1"/>
          <w:numId w:val="24"/>
        </w:numPr>
      </w:pPr>
      <w:r>
        <w:t>It is also the fraction of the variation in the series that is explained by the estimated trend</w:t>
      </w:r>
    </w:p>
    <w:p w14:paraId="11ECCB43" w14:textId="733C8BE6" w:rsidR="00F52034" w:rsidRDefault="00F52034" w:rsidP="00F52034">
      <w:pPr>
        <w:pStyle w:val="ListParagraph"/>
        <w:numPr>
          <w:ilvl w:val="0"/>
          <w:numId w:val="24"/>
        </w:numPr>
      </w:pPr>
      <w:r>
        <w:t>Adjusted R-squared</w:t>
      </w:r>
    </w:p>
    <w:p w14:paraId="74CFE3DF" w14:textId="6CF62BE1" w:rsidR="00F52034" w:rsidRDefault="00147EE2" w:rsidP="00F52034">
      <w:pPr>
        <w:pStyle w:val="ListParagraph"/>
        <w:numPr>
          <w:ilvl w:val="1"/>
          <w:numId w:val="24"/>
        </w:numPr>
      </w:pPr>
      <w:r>
        <w:t>A small adjustment to R</w:t>
      </w:r>
      <w:r w:rsidRPr="00147EE2">
        <w:rPr>
          <w:vertAlign w:val="superscript"/>
        </w:rPr>
        <w:t xml:space="preserve">2 </w:t>
      </w:r>
      <w:r>
        <w:t>that yields an approximately unbiased estimate based on the number of parameters estimated in the trend</w:t>
      </w:r>
    </w:p>
    <w:p w14:paraId="3AFE55BE" w14:textId="46FA346A" w:rsidR="00147EE2" w:rsidRDefault="00147EE2" w:rsidP="00F52034">
      <w:pPr>
        <w:pStyle w:val="ListParagraph"/>
        <w:numPr>
          <w:ilvl w:val="1"/>
          <w:numId w:val="24"/>
        </w:numPr>
      </w:pPr>
      <w:r>
        <w:t>It is useful for comparing models with different numbers of parameters</w:t>
      </w:r>
    </w:p>
    <w:p w14:paraId="07B9A811" w14:textId="7ED250D8" w:rsidR="00147EE2" w:rsidRDefault="00147EE2" w:rsidP="00147EE2"/>
    <w:p w14:paraId="65745EC9" w14:textId="648C2033" w:rsidR="00147EE2" w:rsidRDefault="00147EE2" w:rsidP="00147EE2">
      <w:r>
        <w:t>Residual Analysis</w:t>
      </w:r>
    </w:p>
    <w:p w14:paraId="6EBC3E22" w14:textId="6685A515" w:rsidR="00835E3F" w:rsidRPr="00CD15AA" w:rsidRDefault="007759D1" w:rsidP="007759D1">
      <w:pPr>
        <w:pStyle w:val="ListParagraph"/>
        <w:numPr>
          <w:ilvl w:val="0"/>
          <w:numId w:val="25"/>
        </w:numPr>
      </w:pPr>
      <w:r w:rsidRPr="00CD15AA">
        <w:t>Standard</w:t>
      </w:r>
      <w:r w:rsidR="00CD15AA" w:rsidRPr="00CD15AA">
        <w:t>ized</w:t>
      </w:r>
      <w:r w:rsidRPr="00CD15AA">
        <w:t xml:space="preserve"> Residuals</w:t>
      </w:r>
    </w:p>
    <w:p w14:paraId="301AF7D0" w14:textId="7A54DC53" w:rsidR="00CD15AA" w:rsidRDefault="00CD15AA" w:rsidP="00CD15AA">
      <w:pPr>
        <w:pStyle w:val="ListParagraph"/>
        <w:numPr>
          <w:ilvl w:val="1"/>
          <w:numId w:val="25"/>
        </w:numPr>
      </w:pPr>
      <w:r w:rsidRPr="00CD15AA">
        <w:t>They normalize your data in regression analysis and chi-square hypothesis testing</w:t>
      </w:r>
    </w:p>
    <w:p w14:paraId="24954DAC" w14:textId="02C06C63" w:rsidR="00CD15AA" w:rsidRDefault="00CD15AA" w:rsidP="00CD15AA">
      <w:pPr>
        <w:pStyle w:val="ListParagraph"/>
        <w:numPr>
          <w:ilvl w:val="1"/>
          <w:numId w:val="25"/>
        </w:numPr>
      </w:pPr>
      <w:r>
        <w:t>It is a ratio</w:t>
      </w:r>
    </w:p>
    <w:p w14:paraId="2B0ACAB0" w14:textId="171F40A7" w:rsidR="00CD15AA" w:rsidRDefault="00CD15AA" w:rsidP="00CD15AA">
      <w:pPr>
        <w:pStyle w:val="ListParagraph"/>
        <w:numPr>
          <w:ilvl w:val="1"/>
          <w:numId w:val="25"/>
        </w:numPr>
      </w:pPr>
      <w:r>
        <w:t>The difference between the observed count and the expected count and the standard deviation of the expected count in chi-square testing.</w:t>
      </w:r>
    </w:p>
    <w:p w14:paraId="25001725" w14:textId="441A56EB" w:rsidR="00CD15AA" w:rsidRDefault="00CD15AA" w:rsidP="00CD15AA">
      <w:pPr>
        <w:pStyle w:val="ListParagraph"/>
        <w:numPr>
          <w:ilvl w:val="1"/>
          <w:numId w:val="25"/>
        </w:numPr>
      </w:pPr>
      <w:r>
        <w:t>It is a measure of the strength of the difference between observed and expected values.</w:t>
      </w:r>
    </w:p>
    <w:p w14:paraId="41854492" w14:textId="175A4919" w:rsidR="00CD15AA" w:rsidRPr="00E52546" w:rsidRDefault="00CD15AA" w:rsidP="00CD15AA">
      <w:pPr>
        <w:pStyle w:val="ListParagraph"/>
        <w:numPr>
          <w:ilvl w:val="1"/>
          <w:numId w:val="25"/>
        </w:numPr>
        <w:rPr>
          <w:color w:val="FF0000"/>
        </w:rPr>
      </w:pPr>
      <w:r w:rsidRPr="00E52546">
        <w:rPr>
          <w:color w:val="FF0000"/>
        </w:rPr>
        <w:t>When you compare the cells, the standardized residual makes it easy to see which cells are contributing the most to the value, and which are contributing the least.</w:t>
      </w:r>
    </w:p>
    <w:p w14:paraId="7DB2F7B4" w14:textId="237CDFF3" w:rsidR="00CD15AA" w:rsidRDefault="00CD15AA" w:rsidP="00CD15AA">
      <w:pPr>
        <w:pStyle w:val="ListParagraph"/>
        <w:numPr>
          <w:ilvl w:val="1"/>
          <w:numId w:val="25"/>
        </w:numPr>
      </w:pPr>
      <w:r>
        <w:t>If sample is large enough, the standardized residual can be roughly compared to a z-score.</w:t>
      </w:r>
    </w:p>
    <w:p w14:paraId="08A83390" w14:textId="4B5BD26D" w:rsidR="00D95A30" w:rsidRDefault="00D95A30" w:rsidP="00CD15AA">
      <w:pPr>
        <w:pStyle w:val="ListParagraph"/>
        <w:numPr>
          <w:ilvl w:val="1"/>
          <w:numId w:val="25"/>
        </w:numPr>
      </w:pPr>
      <w:r>
        <w:t>Standardization can work even if your variables are not normally distributed.</w:t>
      </w:r>
    </w:p>
    <w:p w14:paraId="1CA480EF" w14:textId="75E14DC2" w:rsidR="00D95A30" w:rsidRPr="00E52546" w:rsidRDefault="00D95A30" w:rsidP="00CD15AA">
      <w:pPr>
        <w:pStyle w:val="ListParagraph"/>
        <w:numPr>
          <w:ilvl w:val="1"/>
          <w:numId w:val="25"/>
        </w:numPr>
        <w:rPr>
          <w:color w:val="FF0000"/>
        </w:rPr>
      </w:pPr>
      <w:r w:rsidRPr="00E52546">
        <w:rPr>
          <w:color w:val="FF0000"/>
        </w:rPr>
        <w:t>General rules</w:t>
      </w:r>
    </w:p>
    <w:p w14:paraId="5F70F26D" w14:textId="115D3839" w:rsidR="00D95A30" w:rsidRPr="00E52546" w:rsidRDefault="00D95A30" w:rsidP="00D95A30">
      <w:pPr>
        <w:pStyle w:val="ListParagraph"/>
        <w:numPr>
          <w:ilvl w:val="2"/>
          <w:numId w:val="25"/>
        </w:numPr>
        <w:rPr>
          <w:color w:val="FF0000"/>
        </w:rPr>
      </w:pPr>
      <w:r w:rsidRPr="00E52546">
        <w:rPr>
          <w:color w:val="FF0000"/>
        </w:rPr>
        <w:t>If the residual is less than -2, the cell’s observed frequency is less than the expected frequency</w:t>
      </w:r>
    </w:p>
    <w:p w14:paraId="4042A7CB" w14:textId="7C2BF71B" w:rsidR="00D95A30" w:rsidRPr="00E52546" w:rsidRDefault="00D95A30" w:rsidP="00D95A30">
      <w:pPr>
        <w:pStyle w:val="ListParagraph"/>
        <w:numPr>
          <w:ilvl w:val="2"/>
          <w:numId w:val="25"/>
        </w:numPr>
        <w:rPr>
          <w:color w:val="FF0000"/>
        </w:rPr>
      </w:pPr>
      <w:r w:rsidRPr="00E52546">
        <w:rPr>
          <w:color w:val="FF0000"/>
        </w:rPr>
        <w:t>If the residual is greater than 2 and the observed frequency is greater than the expected frequency</w:t>
      </w:r>
    </w:p>
    <w:p w14:paraId="23E04323" w14:textId="77777777" w:rsidR="00CD15AA" w:rsidRPr="00CD15AA" w:rsidRDefault="00CD15AA" w:rsidP="00CD15AA">
      <w:pPr>
        <w:pStyle w:val="ListParagraph"/>
        <w:numPr>
          <w:ilvl w:val="0"/>
          <w:numId w:val="25"/>
        </w:numPr>
      </w:pPr>
      <w:r w:rsidRPr="00CD15AA">
        <w:t>Residual standard deviation</w:t>
      </w:r>
    </w:p>
    <w:p w14:paraId="6D7C5301" w14:textId="77777777" w:rsidR="00CD15AA" w:rsidRPr="00CD15AA" w:rsidRDefault="00CD15AA" w:rsidP="00CD15AA">
      <w:pPr>
        <w:pStyle w:val="ListParagraph"/>
        <w:numPr>
          <w:ilvl w:val="1"/>
          <w:numId w:val="25"/>
        </w:numPr>
      </w:pPr>
      <w:r w:rsidRPr="00CD15AA">
        <w:t>Describe the difference in standard deviations of observed values vs. predicted value in a regression analysis</w:t>
      </w:r>
    </w:p>
    <w:p w14:paraId="55893D88" w14:textId="77777777" w:rsidR="00CD15AA" w:rsidRPr="00E52546" w:rsidRDefault="00CD15AA" w:rsidP="00CD15AA">
      <w:pPr>
        <w:pStyle w:val="ListParagraph"/>
        <w:numPr>
          <w:ilvl w:val="1"/>
          <w:numId w:val="25"/>
        </w:numPr>
        <w:rPr>
          <w:color w:val="FF0000"/>
        </w:rPr>
      </w:pPr>
      <w:r w:rsidRPr="00E52546">
        <w:rPr>
          <w:color w:val="FF0000"/>
        </w:rPr>
        <w:t>Simply the standard deviation of the residual values</w:t>
      </w:r>
    </w:p>
    <w:p w14:paraId="0D0A611A" w14:textId="77777777" w:rsidR="00CD15AA" w:rsidRPr="00CD15AA" w:rsidRDefault="00CD15AA" w:rsidP="00CD15AA">
      <w:pPr>
        <w:pStyle w:val="ListParagraph"/>
        <w:numPr>
          <w:ilvl w:val="1"/>
          <w:numId w:val="25"/>
        </w:numPr>
      </w:pPr>
      <w:r w:rsidRPr="00CD15AA">
        <w:t>It calculates how much the data points spread around the regression line</w:t>
      </w:r>
    </w:p>
    <w:p w14:paraId="477663D2" w14:textId="16F8753E" w:rsidR="00CD15AA" w:rsidRDefault="00CD15AA" w:rsidP="00CD15AA">
      <w:pPr>
        <w:pStyle w:val="ListParagraph"/>
        <w:numPr>
          <w:ilvl w:val="1"/>
          <w:numId w:val="25"/>
        </w:numPr>
      </w:pPr>
      <w:r w:rsidRPr="00CD15AA">
        <w:t>It’s used to measure the error of the regression line’s predictability</w:t>
      </w:r>
    </w:p>
    <w:p w14:paraId="54B695ED" w14:textId="28A4A47E" w:rsidR="00E52546" w:rsidRDefault="00E52546" w:rsidP="00E52546"/>
    <w:p w14:paraId="4F473B15" w14:textId="580CEB33" w:rsidR="00E523F5" w:rsidRPr="00E523F5" w:rsidRDefault="00E523F5" w:rsidP="00E52546">
      <w:pPr>
        <w:rPr>
          <w:b/>
          <w:bCs/>
          <w:u w:val="single"/>
        </w:rPr>
      </w:pPr>
      <w:r w:rsidRPr="00E523F5">
        <w:rPr>
          <w:b/>
          <w:bCs/>
          <w:u w:val="single"/>
        </w:rPr>
        <w:t>Chapter 4</w:t>
      </w:r>
    </w:p>
    <w:p w14:paraId="02A7D8CD" w14:textId="6D9865D2" w:rsidR="00E523F5" w:rsidRDefault="00915FC7" w:rsidP="00E52546">
      <w:r>
        <w:t>General Linear Processes</w:t>
      </w:r>
    </w:p>
    <w:p w14:paraId="0A872380" w14:textId="7ADADFD1" w:rsidR="00915FC7" w:rsidRDefault="00915FC7" w:rsidP="00915FC7">
      <w:pPr>
        <w:pStyle w:val="ListParagraph"/>
        <w:numPr>
          <w:ilvl w:val="0"/>
          <w:numId w:val="26"/>
        </w:numPr>
      </w:pPr>
      <w:r>
        <w:t>It can be represented as a weighted linear combination of present and past white noise terms</w:t>
      </w:r>
    </w:p>
    <w:p w14:paraId="39C95EF2" w14:textId="73A888C2" w:rsidR="00915FC7" w:rsidRDefault="00915FC7" w:rsidP="00915FC7">
      <w:pPr>
        <w:pStyle w:val="ListParagraph"/>
        <w:numPr>
          <w:ilvl w:val="0"/>
          <w:numId w:val="26"/>
        </w:numPr>
      </w:pPr>
      <w:r w:rsidRPr="00915FC7">
        <w:rPr>
          <w:noProof/>
        </w:rPr>
        <w:drawing>
          <wp:inline distT="0" distB="0" distL="0" distR="0" wp14:anchorId="51124DB2" wp14:editId="463B7FF4">
            <wp:extent cx="2514600" cy="38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4600" cy="381000"/>
                    </a:xfrm>
                    <a:prstGeom prst="rect">
                      <a:avLst/>
                    </a:prstGeom>
                  </pic:spPr>
                </pic:pic>
              </a:graphicData>
            </a:graphic>
          </wp:inline>
        </w:drawing>
      </w:r>
    </w:p>
    <w:p w14:paraId="4CB336F4" w14:textId="77777777" w:rsidR="009B5AF2" w:rsidRDefault="009B5AF2" w:rsidP="009B5AF2"/>
    <w:p w14:paraId="23936181" w14:textId="292006D7" w:rsidR="00915FC7" w:rsidRDefault="009B5AF2" w:rsidP="009B5AF2">
      <w:r>
        <w:t>Moving Average Processes</w:t>
      </w:r>
    </w:p>
    <w:p w14:paraId="579C195F" w14:textId="615E2119" w:rsidR="00526940" w:rsidRDefault="00526940" w:rsidP="00E52546">
      <w:pPr>
        <w:pStyle w:val="ListParagraph"/>
        <w:numPr>
          <w:ilvl w:val="0"/>
          <w:numId w:val="27"/>
        </w:numPr>
      </w:pPr>
      <w:r w:rsidRPr="00526940">
        <w:rPr>
          <w:noProof/>
        </w:rPr>
        <w:drawing>
          <wp:inline distT="0" distB="0" distL="0" distR="0" wp14:anchorId="44CB2036" wp14:editId="3F9FA2D7">
            <wp:extent cx="2971800" cy="45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1800" cy="457200"/>
                    </a:xfrm>
                    <a:prstGeom prst="rect">
                      <a:avLst/>
                    </a:prstGeom>
                  </pic:spPr>
                </pic:pic>
              </a:graphicData>
            </a:graphic>
          </wp:inline>
        </w:drawing>
      </w:r>
    </w:p>
    <w:p w14:paraId="7328AC3F" w14:textId="392082E7" w:rsidR="00526940" w:rsidRDefault="00526940" w:rsidP="00E52546">
      <w:pPr>
        <w:pStyle w:val="ListParagraph"/>
        <w:numPr>
          <w:ilvl w:val="0"/>
          <w:numId w:val="27"/>
        </w:numPr>
      </w:pPr>
      <w:r>
        <w:t>A moving average of order q / MA(q)</w:t>
      </w:r>
    </w:p>
    <w:p w14:paraId="2F4AAF10" w14:textId="1D6AFEA2" w:rsidR="00B20FC9" w:rsidRDefault="00B20FC9" w:rsidP="00B20FC9"/>
    <w:p w14:paraId="2CB74F17" w14:textId="18041ECB" w:rsidR="00B20FC9" w:rsidRDefault="00B20FC9" w:rsidP="00B20FC9">
      <w:r>
        <w:t>The First-Order Moving Average Process</w:t>
      </w:r>
    </w:p>
    <w:p w14:paraId="4333FC05" w14:textId="46F593F8" w:rsidR="00437FD3" w:rsidRDefault="00437FD3" w:rsidP="00437FD3">
      <w:pPr>
        <w:pStyle w:val="ListParagraph"/>
        <w:numPr>
          <w:ilvl w:val="0"/>
          <w:numId w:val="28"/>
        </w:numPr>
        <w:rPr>
          <w:color w:val="FF0000"/>
        </w:rPr>
      </w:pPr>
      <w:r w:rsidRPr="00437FD3">
        <w:rPr>
          <w:color w:val="FF0000"/>
        </w:rPr>
        <w:t>The process has no correlation beyond lag 1</w:t>
      </w:r>
    </w:p>
    <w:p w14:paraId="24081F12" w14:textId="197307BD" w:rsidR="00D9361D" w:rsidRDefault="00D9361D" w:rsidP="004D7F68">
      <w:pPr>
        <w:pStyle w:val="ListParagraph"/>
        <w:numPr>
          <w:ilvl w:val="0"/>
          <w:numId w:val="28"/>
        </w:numPr>
        <w:rPr>
          <w:color w:val="FF0000"/>
        </w:rPr>
      </w:pPr>
      <w:r w:rsidRPr="00D9361D">
        <w:rPr>
          <w:noProof/>
          <w:color w:val="FF0000"/>
        </w:rPr>
        <w:drawing>
          <wp:inline distT="0" distB="0" distL="0" distR="0" wp14:anchorId="2CB849E6" wp14:editId="34F7CD67">
            <wp:extent cx="3962400" cy="215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400" cy="2159000"/>
                    </a:xfrm>
                    <a:prstGeom prst="rect">
                      <a:avLst/>
                    </a:prstGeom>
                  </pic:spPr>
                </pic:pic>
              </a:graphicData>
            </a:graphic>
          </wp:inline>
        </w:drawing>
      </w:r>
    </w:p>
    <w:p w14:paraId="6CFCAA29" w14:textId="66AB5840" w:rsidR="004D7F68" w:rsidRDefault="004D7F68" w:rsidP="004D7F68">
      <w:pPr>
        <w:rPr>
          <w:color w:val="FF0000"/>
        </w:rPr>
      </w:pPr>
    </w:p>
    <w:p w14:paraId="56657E98" w14:textId="49C23F19" w:rsidR="004D7F68" w:rsidRDefault="004D7F68" w:rsidP="004D7F68">
      <w:r>
        <w:t>The Second-Order Moving Average Process</w:t>
      </w:r>
    </w:p>
    <w:p w14:paraId="3BFB8536" w14:textId="515BAF7E" w:rsidR="004D7F68" w:rsidRDefault="006110E8" w:rsidP="006110E8">
      <w:pPr>
        <w:pStyle w:val="ListParagraph"/>
        <w:numPr>
          <w:ilvl w:val="0"/>
          <w:numId w:val="29"/>
        </w:numPr>
      </w:pPr>
      <w:r w:rsidRPr="006110E8">
        <w:rPr>
          <w:noProof/>
        </w:rPr>
        <w:drawing>
          <wp:inline distT="0" distB="0" distL="0" distR="0" wp14:anchorId="40B88B4C" wp14:editId="02C4C239">
            <wp:extent cx="2184400" cy="40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4400" cy="406400"/>
                    </a:xfrm>
                    <a:prstGeom prst="rect">
                      <a:avLst/>
                    </a:prstGeom>
                  </pic:spPr>
                </pic:pic>
              </a:graphicData>
            </a:graphic>
          </wp:inline>
        </w:drawing>
      </w:r>
    </w:p>
    <w:p w14:paraId="456843C0" w14:textId="50CFF65D" w:rsidR="006110E8" w:rsidRDefault="000A0513" w:rsidP="006110E8">
      <w:pPr>
        <w:pStyle w:val="ListParagraph"/>
        <w:numPr>
          <w:ilvl w:val="0"/>
          <w:numId w:val="29"/>
        </w:numPr>
      </w:pPr>
      <w:r w:rsidRPr="000A0513">
        <w:rPr>
          <w:noProof/>
        </w:rPr>
        <w:drawing>
          <wp:inline distT="0" distB="0" distL="0" distR="0" wp14:anchorId="73A93134" wp14:editId="3CD19F10">
            <wp:extent cx="3530600" cy="185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0600" cy="1854200"/>
                    </a:xfrm>
                    <a:prstGeom prst="rect">
                      <a:avLst/>
                    </a:prstGeom>
                  </pic:spPr>
                </pic:pic>
              </a:graphicData>
            </a:graphic>
          </wp:inline>
        </w:drawing>
      </w:r>
    </w:p>
    <w:p w14:paraId="552B278C" w14:textId="279DED83" w:rsidR="000A0513" w:rsidRDefault="000A0513" w:rsidP="00DF4BBB"/>
    <w:p w14:paraId="70AD7BC6" w14:textId="105B831A" w:rsidR="00DF4BBB" w:rsidRDefault="00DF4BBB" w:rsidP="00DF4BBB">
      <w:r>
        <w:t>Autoregressive Processes</w:t>
      </w:r>
    </w:p>
    <w:p w14:paraId="2238222D" w14:textId="5064B4CB" w:rsidR="002B5CDD" w:rsidRDefault="002B5CDD" w:rsidP="002B5CDD">
      <w:pPr>
        <w:pStyle w:val="ListParagraph"/>
        <w:numPr>
          <w:ilvl w:val="0"/>
          <w:numId w:val="30"/>
        </w:numPr>
      </w:pPr>
      <w:r>
        <w:t>Regression on themselves</w:t>
      </w:r>
    </w:p>
    <w:p w14:paraId="57CEC42A" w14:textId="77777777" w:rsidR="00530A94" w:rsidRDefault="00530A94" w:rsidP="002B5CDD"/>
    <w:p w14:paraId="040C2E5A" w14:textId="32486D41" w:rsidR="002B5CDD" w:rsidRDefault="002B5CDD" w:rsidP="002B5CDD">
      <w:r>
        <w:t>The First-Order Autoregressive Process</w:t>
      </w:r>
    </w:p>
    <w:p w14:paraId="1F9422F8" w14:textId="2BF4FB88" w:rsidR="00530A94" w:rsidRDefault="00530A94" w:rsidP="00530A94">
      <w:pPr>
        <w:pStyle w:val="ListParagraph"/>
        <w:numPr>
          <w:ilvl w:val="0"/>
          <w:numId w:val="31"/>
        </w:numPr>
      </w:pPr>
      <w:r w:rsidRPr="00530A94">
        <w:rPr>
          <w:noProof/>
        </w:rPr>
        <w:drawing>
          <wp:inline distT="0" distB="0" distL="0" distR="0" wp14:anchorId="52F50372" wp14:editId="1C9219D0">
            <wp:extent cx="17780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8000" cy="457200"/>
                    </a:xfrm>
                    <a:prstGeom prst="rect">
                      <a:avLst/>
                    </a:prstGeom>
                  </pic:spPr>
                </pic:pic>
              </a:graphicData>
            </a:graphic>
          </wp:inline>
        </w:drawing>
      </w:r>
    </w:p>
    <w:p w14:paraId="7A9235AE" w14:textId="5BD46BF7" w:rsidR="009B3846" w:rsidRDefault="009B3846" w:rsidP="005D23FB">
      <w:pPr>
        <w:pStyle w:val="ListParagraph"/>
        <w:numPr>
          <w:ilvl w:val="0"/>
          <w:numId w:val="31"/>
        </w:numPr>
      </w:pPr>
      <w:r w:rsidRPr="009B3846">
        <w:rPr>
          <w:noProof/>
        </w:rPr>
        <w:lastRenderedPageBreak/>
        <w:drawing>
          <wp:inline distT="0" distB="0" distL="0" distR="0" wp14:anchorId="6A5DAC7D" wp14:editId="26AF233C">
            <wp:extent cx="4025900" cy="74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5900" cy="749300"/>
                    </a:xfrm>
                    <a:prstGeom prst="rect">
                      <a:avLst/>
                    </a:prstGeom>
                  </pic:spPr>
                </pic:pic>
              </a:graphicData>
            </a:graphic>
          </wp:inline>
        </w:drawing>
      </w:r>
    </w:p>
    <w:p w14:paraId="28F1EDDB" w14:textId="143212DD" w:rsidR="002B5CDD" w:rsidRDefault="002B5CDD" w:rsidP="002B5CDD"/>
    <w:p w14:paraId="4D778567" w14:textId="2B2A4016" w:rsidR="00EF2A4A" w:rsidRDefault="00070E84" w:rsidP="002B5CDD">
      <w:r w:rsidRPr="00EF2A4A">
        <w:t>Stationarity of AR models</w:t>
      </w:r>
    </w:p>
    <w:p w14:paraId="0EE94B89" w14:textId="66ADE739" w:rsidR="00EF2A4A" w:rsidRDefault="00EF2A4A" w:rsidP="00EF2A4A">
      <w:pPr>
        <w:pStyle w:val="ListParagraph"/>
        <w:numPr>
          <w:ilvl w:val="0"/>
          <w:numId w:val="34"/>
        </w:numPr>
        <w:rPr>
          <w:color w:val="FF0000"/>
        </w:rPr>
      </w:pPr>
      <w:r w:rsidRPr="00EF2A4A">
        <w:rPr>
          <w:color w:val="FF0000"/>
        </w:rPr>
        <w:t xml:space="preserve">Extract the roots of the polynomial. If all the roots are outside the unit circle, then the process is stationary. </w:t>
      </w:r>
    </w:p>
    <w:p w14:paraId="388C6114" w14:textId="3F18594F" w:rsidR="00277C4E" w:rsidRDefault="00277C4E" w:rsidP="00EF2A4A">
      <w:pPr>
        <w:pStyle w:val="ListParagraph"/>
        <w:numPr>
          <w:ilvl w:val="0"/>
          <w:numId w:val="34"/>
        </w:numPr>
        <w:rPr>
          <w:color w:val="FF0000"/>
        </w:rPr>
      </w:pPr>
      <w:r w:rsidRPr="00277C4E">
        <w:rPr>
          <w:noProof/>
          <w:color w:val="FF0000"/>
        </w:rPr>
        <w:drawing>
          <wp:inline distT="0" distB="0" distL="0" distR="0" wp14:anchorId="26B962C7" wp14:editId="07E6DF7C">
            <wp:extent cx="3145971" cy="111034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716" cy="1118371"/>
                    </a:xfrm>
                    <a:prstGeom prst="rect">
                      <a:avLst/>
                    </a:prstGeom>
                  </pic:spPr>
                </pic:pic>
              </a:graphicData>
            </a:graphic>
          </wp:inline>
        </w:drawing>
      </w:r>
    </w:p>
    <w:p w14:paraId="24270D8F" w14:textId="293A86A3" w:rsidR="00277C4E" w:rsidRDefault="00277C4E" w:rsidP="00277C4E">
      <w:pPr>
        <w:rPr>
          <w:color w:val="FF0000"/>
        </w:rPr>
      </w:pPr>
    </w:p>
    <w:p w14:paraId="454BF38E" w14:textId="7A7C670A" w:rsidR="00277C4E" w:rsidRDefault="00277C4E" w:rsidP="00277C4E">
      <w:r>
        <w:t>Stationarity of MA models</w:t>
      </w:r>
    </w:p>
    <w:p w14:paraId="1189D8DB" w14:textId="2734C9CE" w:rsidR="00277C4E" w:rsidRDefault="00277C4E" w:rsidP="00277C4E">
      <w:pPr>
        <w:pStyle w:val="ListParagraph"/>
        <w:numPr>
          <w:ilvl w:val="0"/>
          <w:numId w:val="36"/>
        </w:numPr>
      </w:pPr>
      <w:r>
        <w:t xml:space="preserve">A </w:t>
      </w:r>
      <w:proofErr w:type="gramStart"/>
      <w:r>
        <w:t>MA(</w:t>
      </w:r>
      <w:proofErr w:type="gramEnd"/>
      <w:r>
        <w:t>1) is stationary</w:t>
      </w:r>
    </w:p>
    <w:p w14:paraId="2F2EB01D" w14:textId="4253AA26" w:rsidR="00277C4E" w:rsidRDefault="00277C4E" w:rsidP="00277C4E">
      <w:pPr>
        <w:pStyle w:val="ListParagraph"/>
        <w:numPr>
          <w:ilvl w:val="0"/>
          <w:numId w:val="36"/>
        </w:numPr>
      </w:pPr>
      <w:r>
        <w:t xml:space="preserve">A </w:t>
      </w:r>
      <w:proofErr w:type="gramStart"/>
      <w:r>
        <w:t>MA(</w:t>
      </w:r>
      <w:proofErr w:type="gramEnd"/>
      <w:r>
        <w:t>2) is stationary</w:t>
      </w:r>
    </w:p>
    <w:p w14:paraId="1EB35C08" w14:textId="7CB4CB03" w:rsidR="00277C4E" w:rsidRDefault="00277C4E" w:rsidP="00277C4E"/>
    <w:p w14:paraId="3EDD2841" w14:textId="19F1700D" w:rsidR="00277C4E" w:rsidRDefault="00277C4E" w:rsidP="00277C4E">
      <w:r>
        <w:t>Stationarity of ARMA models</w:t>
      </w:r>
    </w:p>
    <w:p w14:paraId="5E646110" w14:textId="0EBC71AE" w:rsidR="00277C4E" w:rsidRPr="00277C4E" w:rsidRDefault="00277C4E" w:rsidP="00277C4E">
      <w:pPr>
        <w:pStyle w:val="ListParagraph"/>
        <w:numPr>
          <w:ilvl w:val="0"/>
          <w:numId w:val="37"/>
        </w:numPr>
      </w:pPr>
      <w:r>
        <w:t>It depends on AR model</w:t>
      </w:r>
    </w:p>
    <w:p w14:paraId="659F6878" w14:textId="77777777" w:rsidR="00277C4E" w:rsidRDefault="00277C4E" w:rsidP="00DF4BBB">
      <w:pPr>
        <w:rPr>
          <w:color w:val="7030A0"/>
        </w:rPr>
      </w:pPr>
    </w:p>
    <w:p w14:paraId="35DE9A95" w14:textId="3A7A0E29" w:rsidR="00070E84" w:rsidRDefault="00DF4BBB" w:rsidP="00DF4BBB">
      <w:r w:rsidRPr="00277C4E">
        <w:t>AR vs MA</w:t>
      </w:r>
    </w:p>
    <w:p w14:paraId="777E175A" w14:textId="5BBB1F65" w:rsidR="00277C4E" w:rsidRDefault="00277C4E" w:rsidP="00277C4E">
      <w:pPr>
        <w:pStyle w:val="ListParagraph"/>
        <w:numPr>
          <w:ilvl w:val="0"/>
          <w:numId w:val="35"/>
        </w:numPr>
      </w:pPr>
      <w:r>
        <w:t>If ACF’s is more dominant than PACF’s, the AR model is suggested.</w:t>
      </w:r>
    </w:p>
    <w:p w14:paraId="34B041C7" w14:textId="01F30FF1" w:rsidR="00277C4E" w:rsidRDefault="00277C4E" w:rsidP="00277C4E">
      <w:pPr>
        <w:pStyle w:val="ListParagraph"/>
        <w:numPr>
          <w:ilvl w:val="0"/>
          <w:numId w:val="35"/>
        </w:numPr>
      </w:pPr>
      <w:r>
        <w:t xml:space="preserve">If </w:t>
      </w:r>
      <w:proofErr w:type="gramStart"/>
      <w:r>
        <w:t>PACF”s</w:t>
      </w:r>
      <w:proofErr w:type="gramEnd"/>
      <w:r>
        <w:t xml:space="preserve"> is more dominant than ACF’s, then MA model is suggested.</w:t>
      </w:r>
    </w:p>
    <w:p w14:paraId="64B74A65" w14:textId="77777777" w:rsidR="00277C4E" w:rsidRPr="00277C4E" w:rsidRDefault="00277C4E" w:rsidP="00277C4E">
      <w:pPr>
        <w:pStyle w:val="ListParagraph"/>
        <w:numPr>
          <w:ilvl w:val="0"/>
          <w:numId w:val="35"/>
        </w:numPr>
      </w:pPr>
    </w:p>
    <w:p w14:paraId="35B0A657" w14:textId="6FF78ECA" w:rsidR="00070E84" w:rsidRDefault="00070E84" w:rsidP="00DF4BBB">
      <w:r>
        <w:t>The Mixed Autoregressive Moving Average Model</w:t>
      </w:r>
    </w:p>
    <w:p w14:paraId="735B5C58" w14:textId="32AF5D6D" w:rsidR="00803E14" w:rsidRDefault="00803E14" w:rsidP="00803E14">
      <w:pPr>
        <w:pStyle w:val="ListParagraph"/>
        <w:numPr>
          <w:ilvl w:val="0"/>
          <w:numId w:val="32"/>
        </w:numPr>
      </w:pPr>
      <w:r>
        <w:t xml:space="preserve">The </w:t>
      </w:r>
      <w:proofErr w:type="gramStart"/>
      <w:r>
        <w:t>ARMA(</w:t>
      </w:r>
      <w:proofErr w:type="gramEnd"/>
      <w:r>
        <w:t>1,1) Model</w:t>
      </w:r>
    </w:p>
    <w:p w14:paraId="0C9FE82E" w14:textId="021AFA0B" w:rsidR="00803E14" w:rsidRDefault="0004738B" w:rsidP="00803E14">
      <w:pPr>
        <w:pStyle w:val="ListParagraph"/>
        <w:numPr>
          <w:ilvl w:val="0"/>
          <w:numId w:val="32"/>
        </w:numPr>
      </w:pPr>
      <w:r>
        <w:t>Invertibility</w:t>
      </w:r>
    </w:p>
    <w:p w14:paraId="5FF71FDB" w14:textId="311BE6D1" w:rsidR="0004738B" w:rsidRDefault="0004738B" w:rsidP="00277C4E"/>
    <w:p w14:paraId="16729AAC" w14:textId="14981F93" w:rsidR="00D70833" w:rsidRPr="006005DC" w:rsidRDefault="0061587E" w:rsidP="00277C4E">
      <w:pPr>
        <w:rPr>
          <w:b/>
          <w:bCs/>
          <w:u w:val="single"/>
        </w:rPr>
      </w:pPr>
      <w:r w:rsidRPr="006005DC">
        <w:rPr>
          <w:b/>
          <w:bCs/>
          <w:u w:val="single"/>
        </w:rPr>
        <w:t>Chapter 5</w:t>
      </w:r>
    </w:p>
    <w:p w14:paraId="3572BF03" w14:textId="1317A803" w:rsidR="003D0A0C" w:rsidRDefault="006005DC" w:rsidP="003D0A0C">
      <w:r w:rsidRPr="003D0A0C">
        <w:t>ARIMA Models</w:t>
      </w:r>
    </w:p>
    <w:p w14:paraId="0D95335D" w14:textId="79FC7B2A" w:rsidR="003D0A0C" w:rsidRDefault="003D0A0C" w:rsidP="003D0A0C">
      <w:pPr>
        <w:pStyle w:val="ListParagraph"/>
        <w:numPr>
          <w:ilvl w:val="0"/>
          <w:numId w:val="40"/>
        </w:numPr>
      </w:pPr>
      <w:r>
        <w:t>Autoregressive Integrated Moving Average</w:t>
      </w:r>
    </w:p>
    <w:p w14:paraId="660E010D" w14:textId="18D97333" w:rsidR="003D0A0C" w:rsidRDefault="003D0A0C" w:rsidP="003D0A0C">
      <w:pPr>
        <w:pStyle w:val="ListParagraph"/>
        <w:numPr>
          <w:ilvl w:val="0"/>
          <w:numId w:val="40"/>
        </w:numPr>
      </w:pPr>
      <w:r>
        <w:t>ARIMA(</w:t>
      </w:r>
      <w:proofErr w:type="spellStart"/>
      <w:proofErr w:type="gramStart"/>
      <w:r>
        <w:t>p,d</w:t>
      </w:r>
      <w:proofErr w:type="gramEnd"/>
      <w:r>
        <w:t>,q</w:t>
      </w:r>
      <w:proofErr w:type="spellEnd"/>
      <w:r>
        <w:t>)</w:t>
      </w:r>
    </w:p>
    <w:p w14:paraId="6925340E" w14:textId="25FAE406" w:rsidR="003D0A0C" w:rsidRDefault="00B62648" w:rsidP="003D0A0C">
      <w:pPr>
        <w:pStyle w:val="ListParagraph"/>
        <w:numPr>
          <w:ilvl w:val="0"/>
          <w:numId w:val="40"/>
        </w:numPr>
      </w:pPr>
      <w:r>
        <w:t>P is the number of lagged values which represent the autoregressive (AR) nature of model</w:t>
      </w:r>
    </w:p>
    <w:p w14:paraId="250A7526" w14:textId="71AE658C" w:rsidR="00B62648" w:rsidRDefault="00B62648" w:rsidP="003D0A0C">
      <w:pPr>
        <w:pStyle w:val="ListParagraph"/>
        <w:numPr>
          <w:ilvl w:val="0"/>
          <w:numId w:val="40"/>
        </w:numPr>
      </w:pPr>
      <w:r>
        <w:t>Q is the number of lagged values of error term which represents the MA nature of model</w:t>
      </w:r>
    </w:p>
    <w:p w14:paraId="4A7A92F6" w14:textId="67C6CF9D" w:rsidR="00B62648" w:rsidRDefault="00B62648" w:rsidP="003D0A0C">
      <w:pPr>
        <w:pStyle w:val="ListParagraph"/>
        <w:numPr>
          <w:ilvl w:val="0"/>
          <w:numId w:val="40"/>
        </w:numPr>
      </w:pPr>
      <w:r>
        <w:t>D is the number of times that have to be differences to produce the stationary.</w:t>
      </w:r>
    </w:p>
    <w:p w14:paraId="5117A196" w14:textId="0F377B4D" w:rsidR="00B62648" w:rsidRPr="003D0A0C" w:rsidRDefault="00B62648" w:rsidP="003D0A0C">
      <w:pPr>
        <w:pStyle w:val="ListParagraph"/>
        <w:numPr>
          <w:ilvl w:val="0"/>
          <w:numId w:val="40"/>
        </w:numPr>
      </w:pPr>
      <w:r>
        <w:t>If there is no differencing involved, this model is ARMA(</w:t>
      </w:r>
      <w:proofErr w:type="spellStart"/>
      <w:proofErr w:type="gramStart"/>
      <w:r>
        <w:t>p,q</w:t>
      </w:r>
      <w:proofErr w:type="spellEnd"/>
      <w:proofErr w:type="gramEnd"/>
      <w:r>
        <w:t>)</w:t>
      </w:r>
    </w:p>
    <w:p w14:paraId="74F77519" w14:textId="662FBF67" w:rsidR="00B03F83" w:rsidRDefault="00B03F83" w:rsidP="00B03F83">
      <w:pPr>
        <w:rPr>
          <w:color w:val="7030A0"/>
        </w:rPr>
      </w:pPr>
    </w:p>
    <w:p w14:paraId="50CEC834" w14:textId="15151F3E" w:rsidR="00B8311A" w:rsidRPr="00B8311A" w:rsidRDefault="00B8311A" w:rsidP="00B03F83">
      <w:pPr>
        <w:rPr>
          <w:b/>
          <w:bCs/>
          <w:u w:val="single"/>
        </w:rPr>
      </w:pPr>
      <w:r w:rsidRPr="00B8311A">
        <w:rPr>
          <w:b/>
          <w:bCs/>
          <w:u w:val="single"/>
        </w:rPr>
        <w:t>Chapter 6</w:t>
      </w:r>
    </w:p>
    <w:p w14:paraId="56BD0905" w14:textId="61A648A9" w:rsidR="00B8311A" w:rsidRDefault="00B8311A" w:rsidP="00B03F83">
      <w:proofErr w:type="spellStart"/>
      <w:r>
        <w:t>eacf</w:t>
      </w:r>
      <w:proofErr w:type="spellEnd"/>
      <w:r>
        <w:t xml:space="preserve"> graph</w:t>
      </w:r>
    </w:p>
    <w:p w14:paraId="433E5E73" w14:textId="219E33C4" w:rsidR="00C46015" w:rsidRDefault="00C46015" w:rsidP="00C46015">
      <w:pPr>
        <w:pStyle w:val="ListParagraph"/>
        <w:numPr>
          <w:ilvl w:val="0"/>
          <w:numId w:val="41"/>
        </w:numPr>
      </w:pPr>
      <w:r>
        <w:t>A tool identify order of ARIMA</w:t>
      </w:r>
    </w:p>
    <w:p w14:paraId="4D3498A1" w14:textId="699CD6A0" w:rsidR="00C46015" w:rsidRPr="00C46015" w:rsidRDefault="00C46015" w:rsidP="00C46015">
      <w:pPr>
        <w:pStyle w:val="ListParagraph"/>
        <w:numPr>
          <w:ilvl w:val="0"/>
          <w:numId w:val="41"/>
        </w:numPr>
        <w:rPr>
          <w:color w:val="7030A0"/>
        </w:rPr>
      </w:pPr>
      <w:r w:rsidRPr="00C46015">
        <w:rPr>
          <w:color w:val="7030A0"/>
        </w:rPr>
        <w:lastRenderedPageBreak/>
        <w:t>How to read</w:t>
      </w:r>
    </w:p>
    <w:p w14:paraId="758CE903" w14:textId="4D36D3E9" w:rsidR="00C46015" w:rsidRPr="00CE5939" w:rsidRDefault="00C46015" w:rsidP="00C46015"/>
    <w:p w14:paraId="4B6C7F57" w14:textId="42E3E619" w:rsidR="005C3381" w:rsidRDefault="00767D14" w:rsidP="00C46015">
      <w:r w:rsidRPr="00CE5939">
        <w:t>Using AIC and BIC to determine orders</w:t>
      </w:r>
    </w:p>
    <w:p w14:paraId="3BFF34B5" w14:textId="5AB512BE" w:rsidR="00CE5939" w:rsidRDefault="00CE5939" w:rsidP="00CE5939">
      <w:pPr>
        <w:pStyle w:val="ListParagraph"/>
        <w:numPr>
          <w:ilvl w:val="0"/>
          <w:numId w:val="42"/>
        </w:numPr>
      </w:pPr>
      <w:r>
        <w:t>It basically quantifies the goodness of fit</w:t>
      </w:r>
    </w:p>
    <w:p w14:paraId="6F9CDD4F" w14:textId="11FC6413" w:rsidR="00CE5939" w:rsidRDefault="00CE5939" w:rsidP="00CE5939">
      <w:pPr>
        <w:pStyle w:val="ListParagraph"/>
        <w:numPr>
          <w:ilvl w:val="0"/>
          <w:numId w:val="42"/>
        </w:numPr>
      </w:pPr>
      <w:r>
        <w:t>It quantifies the simplicity/parsimony of the model into a single statistic</w:t>
      </w:r>
    </w:p>
    <w:p w14:paraId="1A97E972" w14:textId="6859DDB3" w:rsidR="00CE5939" w:rsidRDefault="00CE5939" w:rsidP="00CE5939">
      <w:pPr>
        <w:pStyle w:val="ListParagraph"/>
        <w:numPr>
          <w:ilvl w:val="0"/>
          <w:numId w:val="42"/>
        </w:numPr>
      </w:pPr>
      <w:r>
        <w:t>The lower the AIC, the better the model</w:t>
      </w:r>
    </w:p>
    <w:p w14:paraId="5A9B1C14" w14:textId="446639B3" w:rsidR="008D35CE" w:rsidRDefault="008D35CE" w:rsidP="008D35CE"/>
    <w:p w14:paraId="20C05967" w14:textId="6896DF32" w:rsidR="008D35CE" w:rsidRPr="008D35CE" w:rsidRDefault="008D35CE" w:rsidP="008D35CE">
      <w:pPr>
        <w:rPr>
          <w:b/>
          <w:bCs/>
          <w:u w:val="single"/>
        </w:rPr>
      </w:pPr>
      <w:r w:rsidRPr="008D35CE">
        <w:rPr>
          <w:b/>
          <w:bCs/>
          <w:u w:val="single"/>
        </w:rPr>
        <w:t>Chapter 7</w:t>
      </w:r>
    </w:p>
    <w:p w14:paraId="7EFD7915" w14:textId="09E792C0" w:rsidR="008D35CE" w:rsidRDefault="008D35CE" w:rsidP="008D35CE">
      <w:r>
        <w:t>The Method of Moments</w:t>
      </w:r>
    </w:p>
    <w:p w14:paraId="13F590F1" w14:textId="04AB76E6" w:rsidR="008D35CE" w:rsidRDefault="008D35CE" w:rsidP="008D35CE">
      <w:pPr>
        <w:pStyle w:val="ListParagraph"/>
        <w:numPr>
          <w:ilvl w:val="0"/>
          <w:numId w:val="43"/>
        </w:numPr>
      </w:pPr>
      <w:r>
        <w:t xml:space="preserve">It is one of the easiest methods for obtaining parameter estimates. </w:t>
      </w:r>
    </w:p>
    <w:p w14:paraId="40FD0E33" w14:textId="599F34AF" w:rsidR="008D35CE" w:rsidRPr="004642E4" w:rsidRDefault="008D35CE" w:rsidP="008D35CE">
      <w:pPr>
        <w:rPr>
          <w:color w:val="7030A0"/>
        </w:rPr>
      </w:pPr>
    </w:p>
    <w:p w14:paraId="4BB4FEC1" w14:textId="70765F9F" w:rsidR="008D35CE" w:rsidRPr="004642E4" w:rsidRDefault="000E3CD4" w:rsidP="008D35CE">
      <w:pPr>
        <w:rPr>
          <w:color w:val="7030A0"/>
        </w:rPr>
      </w:pPr>
      <w:r w:rsidRPr="004642E4">
        <w:rPr>
          <w:color w:val="7030A0"/>
        </w:rPr>
        <w:t>Parameter Estimation</w:t>
      </w:r>
    </w:p>
    <w:p w14:paraId="083F43B6" w14:textId="7E1554C9" w:rsidR="004642E4" w:rsidRPr="004642E4" w:rsidRDefault="004642E4" w:rsidP="008D35CE">
      <w:pPr>
        <w:rPr>
          <w:color w:val="7030A0"/>
        </w:rPr>
      </w:pPr>
    </w:p>
    <w:p w14:paraId="1362A1A7" w14:textId="6969232D" w:rsidR="004642E4" w:rsidRPr="004642E4" w:rsidRDefault="004642E4" w:rsidP="008D35CE">
      <w:pPr>
        <w:rPr>
          <w:color w:val="7030A0"/>
        </w:rPr>
      </w:pPr>
      <w:r w:rsidRPr="004642E4">
        <w:rPr>
          <w:color w:val="7030A0"/>
        </w:rPr>
        <w:t>Bootstrapping Time Series Model</w:t>
      </w:r>
    </w:p>
    <w:p w14:paraId="3A33FBE0" w14:textId="1A97C36E" w:rsidR="000E3CD4" w:rsidRDefault="000E3CD4" w:rsidP="008D35CE"/>
    <w:p w14:paraId="4B3120BC" w14:textId="7D5C0D9B" w:rsidR="00A519CA" w:rsidRPr="00A519CA" w:rsidRDefault="00A519CA" w:rsidP="008D35CE">
      <w:pPr>
        <w:rPr>
          <w:b/>
          <w:bCs/>
          <w:u w:val="single"/>
        </w:rPr>
      </w:pPr>
      <w:r w:rsidRPr="00A519CA">
        <w:rPr>
          <w:b/>
          <w:bCs/>
          <w:u w:val="single"/>
        </w:rPr>
        <w:t>Chapter 8</w:t>
      </w:r>
    </w:p>
    <w:p w14:paraId="4F82F875" w14:textId="7193835E" w:rsidR="00A519CA" w:rsidRDefault="00A519CA" w:rsidP="008D35CE">
      <w:r>
        <w:t>Residual Analysis</w:t>
      </w:r>
    </w:p>
    <w:p w14:paraId="5E4E4FE6" w14:textId="309BD3DC" w:rsidR="00A519CA" w:rsidRDefault="00FF7811" w:rsidP="00FF7811">
      <w:pPr>
        <w:pStyle w:val="ListParagraph"/>
        <w:numPr>
          <w:ilvl w:val="0"/>
          <w:numId w:val="44"/>
        </w:numPr>
      </w:pPr>
      <w:r>
        <w:t>Plot the Residuals</w:t>
      </w:r>
    </w:p>
    <w:p w14:paraId="651B64D4" w14:textId="73967365" w:rsidR="00FF7811" w:rsidRDefault="007C1818" w:rsidP="007C1818">
      <w:pPr>
        <w:pStyle w:val="ListParagraph"/>
        <w:numPr>
          <w:ilvl w:val="1"/>
          <w:numId w:val="44"/>
        </w:numPr>
      </w:pPr>
      <w:r>
        <w:t xml:space="preserve">If the model is adequate, we expect the plot to suggest a rectangular scatter around a </w:t>
      </w:r>
      <w:proofErr w:type="gramStart"/>
      <w:r>
        <w:t>zero horizontal</w:t>
      </w:r>
      <w:proofErr w:type="gramEnd"/>
      <w:r>
        <w:t xml:space="preserve"> level with no trends </w:t>
      </w:r>
    </w:p>
    <w:p w14:paraId="6DD5CC25" w14:textId="3D6A3338" w:rsidR="00A949BF" w:rsidRDefault="00A949BF" w:rsidP="00A949BF">
      <w:pPr>
        <w:pStyle w:val="ListParagraph"/>
        <w:numPr>
          <w:ilvl w:val="0"/>
          <w:numId w:val="44"/>
        </w:numPr>
      </w:pPr>
      <w:r>
        <w:t>Normality of the Residuals</w:t>
      </w:r>
    </w:p>
    <w:p w14:paraId="2E3BB7D9" w14:textId="4D61D57D" w:rsidR="00A949BF" w:rsidRDefault="00A949BF" w:rsidP="00A949BF">
      <w:pPr>
        <w:pStyle w:val="ListParagraph"/>
        <w:numPr>
          <w:ilvl w:val="0"/>
          <w:numId w:val="44"/>
        </w:numPr>
      </w:pPr>
      <w:r>
        <w:t>Autocorrelation of the Residuals</w:t>
      </w:r>
    </w:p>
    <w:p w14:paraId="3D47EE75" w14:textId="0FA11CFA" w:rsidR="00A949BF" w:rsidRPr="00B552CF" w:rsidRDefault="00B552CF" w:rsidP="00A949BF">
      <w:pPr>
        <w:pStyle w:val="ListParagraph"/>
        <w:numPr>
          <w:ilvl w:val="0"/>
          <w:numId w:val="44"/>
        </w:numPr>
        <w:rPr>
          <w:color w:val="FF0000"/>
        </w:rPr>
      </w:pPr>
      <w:r w:rsidRPr="00B552CF">
        <w:rPr>
          <w:color w:val="FF0000"/>
        </w:rPr>
        <w:t xml:space="preserve">The </w:t>
      </w:r>
      <w:proofErr w:type="spellStart"/>
      <w:r w:rsidRPr="00B552CF">
        <w:rPr>
          <w:color w:val="FF0000"/>
        </w:rPr>
        <w:t>Ljung</w:t>
      </w:r>
      <w:proofErr w:type="spellEnd"/>
      <w:r w:rsidRPr="00B552CF">
        <w:rPr>
          <w:color w:val="FF0000"/>
        </w:rPr>
        <w:t>-Box Test</w:t>
      </w:r>
    </w:p>
    <w:p w14:paraId="32E1691B" w14:textId="458FD031" w:rsidR="00B552CF" w:rsidRDefault="00B552CF" w:rsidP="00B552CF">
      <w:pPr>
        <w:pStyle w:val="ListParagraph"/>
        <w:numPr>
          <w:ilvl w:val="1"/>
          <w:numId w:val="44"/>
        </w:numPr>
      </w:pPr>
      <w:r>
        <w:t xml:space="preserve">Null Hypothesis: Error terms are uncorrelated </w:t>
      </w:r>
    </w:p>
    <w:p w14:paraId="3932CB88" w14:textId="75841A9D" w:rsidR="00B552CF" w:rsidRDefault="00B552CF" w:rsidP="00B552CF">
      <w:pPr>
        <w:pStyle w:val="ListParagraph"/>
        <w:numPr>
          <w:ilvl w:val="1"/>
          <w:numId w:val="44"/>
        </w:numPr>
      </w:pPr>
      <w:r>
        <w:t>Error are supposed to white noise ideally</w:t>
      </w:r>
    </w:p>
    <w:p w14:paraId="67FDF7D0" w14:textId="40E090E5" w:rsidR="00B552CF" w:rsidRDefault="00B552CF" w:rsidP="00001892"/>
    <w:p w14:paraId="02237411" w14:textId="793072F5" w:rsidR="00001892" w:rsidRPr="00001892" w:rsidRDefault="00001892" w:rsidP="00001892">
      <w:pPr>
        <w:rPr>
          <w:b/>
          <w:bCs/>
          <w:u w:val="single"/>
        </w:rPr>
      </w:pPr>
      <w:r w:rsidRPr="00001892">
        <w:rPr>
          <w:b/>
          <w:bCs/>
          <w:u w:val="single"/>
        </w:rPr>
        <w:t>Chapter 9</w:t>
      </w:r>
    </w:p>
    <w:p w14:paraId="52B707F4" w14:textId="77777777" w:rsidR="00001892" w:rsidRPr="00CE5939" w:rsidRDefault="00001892" w:rsidP="00001892">
      <w:bookmarkStart w:id="0" w:name="_GoBack"/>
      <w:bookmarkEnd w:id="0"/>
    </w:p>
    <w:sectPr w:rsidR="00001892" w:rsidRPr="00CE5939" w:rsidSect="001E23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55F8"/>
    <w:multiLevelType w:val="hybridMultilevel"/>
    <w:tmpl w:val="5A3AD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B289B"/>
    <w:multiLevelType w:val="hybridMultilevel"/>
    <w:tmpl w:val="184A23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7615B"/>
    <w:multiLevelType w:val="hybridMultilevel"/>
    <w:tmpl w:val="425C4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1719AD"/>
    <w:multiLevelType w:val="hybridMultilevel"/>
    <w:tmpl w:val="113CA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3572C"/>
    <w:multiLevelType w:val="hybridMultilevel"/>
    <w:tmpl w:val="4146A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C937BE"/>
    <w:multiLevelType w:val="hybridMultilevel"/>
    <w:tmpl w:val="21144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53498"/>
    <w:multiLevelType w:val="hybridMultilevel"/>
    <w:tmpl w:val="F9584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4C7A12"/>
    <w:multiLevelType w:val="hybridMultilevel"/>
    <w:tmpl w:val="B89235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906119"/>
    <w:multiLevelType w:val="hybridMultilevel"/>
    <w:tmpl w:val="C860B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C72590"/>
    <w:multiLevelType w:val="hybridMultilevel"/>
    <w:tmpl w:val="1A2A0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378B3"/>
    <w:multiLevelType w:val="hybridMultilevel"/>
    <w:tmpl w:val="809688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7379D0"/>
    <w:multiLevelType w:val="hybridMultilevel"/>
    <w:tmpl w:val="880E1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AE3F84"/>
    <w:multiLevelType w:val="hybridMultilevel"/>
    <w:tmpl w:val="207C89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0F16E3"/>
    <w:multiLevelType w:val="hybridMultilevel"/>
    <w:tmpl w:val="5D0E6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0847C1"/>
    <w:multiLevelType w:val="hybridMultilevel"/>
    <w:tmpl w:val="A66E555A"/>
    <w:lvl w:ilvl="0" w:tplc="CFA8FAD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A477127"/>
    <w:multiLevelType w:val="hybridMultilevel"/>
    <w:tmpl w:val="D5FE0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D12C59"/>
    <w:multiLevelType w:val="hybridMultilevel"/>
    <w:tmpl w:val="04B01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5554A1"/>
    <w:multiLevelType w:val="hybridMultilevel"/>
    <w:tmpl w:val="01626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C010C5"/>
    <w:multiLevelType w:val="hybridMultilevel"/>
    <w:tmpl w:val="52B66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D64D6A"/>
    <w:multiLevelType w:val="hybridMultilevel"/>
    <w:tmpl w:val="6CA6B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1C5D28"/>
    <w:multiLevelType w:val="hybridMultilevel"/>
    <w:tmpl w:val="4008F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8A7A62"/>
    <w:multiLevelType w:val="hybridMultilevel"/>
    <w:tmpl w:val="9C12D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5E381E"/>
    <w:multiLevelType w:val="hybridMultilevel"/>
    <w:tmpl w:val="C45A6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A74CA1"/>
    <w:multiLevelType w:val="hybridMultilevel"/>
    <w:tmpl w:val="2AA42AF8"/>
    <w:lvl w:ilvl="0" w:tplc="E4541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3D253B4"/>
    <w:multiLevelType w:val="hybridMultilevel"/>
    <w:tmpl w:val="C3005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FC3099"/>
    <w:multiLevelType w:val="hybridMultilevel"/>
    <w:tmpl w:val="A7D29B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2D0C5B"/>
    <w:multiLevelType w:val="hybridMultilevel"/>
    <w:tmpl w:val="EEA84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8429FE"/>
    <w:multiLevelType w:val="hybridMultilevel"/>
    <w:tmpl w:val="728CE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921D53"/>
    <w:multiLevelType w:val="hybridMultilevel"/>
    <w:tmpl w:val="81320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445417"/>
    <w:multiLevelType w:val="hybridMultilevel"/>
    <w:tmpl w:val="70E6A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C435C2"/>
    <w:multiLevelType w:val="hybridMultilevel"/>
    <w:tmpl w:val="F7C27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FD21C6"/>
    <w:multiLevelType w:val="hybridMultilevel"/>
    <w:tmpl w:val="5540CB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6576E9"/>
    <w:multiLevelType w:val="hybridMultilevel"/>
    <w:tmpl w:val="7AB4B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772C8"/>
    <w:multiLevelType w:val="hybridMultilevel"/>
    <w:tmpl w:val="52085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123A56"/>
    <w:multiLevelType w:val="hybridMultilevel"/>
    <w:tmpl w:val="3F5C3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572642"/>
    <w:multiLevelType w:val="hybridMultilevel"/>
    <w:tmpl w:val="CC0A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44869"/>
    <w:multiLevelType w:val="hybridMultilevel"/>
    <w:tmpl w:val="BCA80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D52954"/>
    <w:multiLevelType w:val="hybridMultilevel"/>
    <w:tmpl w:val="1B7E3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3D28EE"/>
    <w:multiLevelType w:val="hybridMultilevel"/>
    <w:tmpl w:val="418297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EF2CC8"/>
    <w:multiLevelType w:val="hybridMultilevel"/>
    <w:tmpl w:val="2ED651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18726B"/>
    <w:multiLevelType w:val="hybridMultilevel"/>
    <w:tmpl w:val="59B4B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9B68A1"/>
    <w:multiLevelType w:val="hybridMultilevel"/>
    <w:tmpl w:val="0630E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220CE8"/>
    <w:multiLevelType w:val="hybridMultilevel"/>
    <w:tmpl w:val="9D986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F31CB"/>
    <w:multiLevelType w:val="hybridMultilevel"/>
    <w:tmpl w:val="82547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3"/>
  </w:num>
  <w:num w:numId="3">
    <w:abstractNumId w:val="12"/>
  </w:num>
  <w:num w:numId="4">
    <w:abstractNumId w:val="16"/>
  </w:num>
  <w:num w:numId="5">
    <w:abstractNumId w:val="23"/>
  </w:num>
  <w:num w:numId="6">
    <w:abstractNumId w:val="14"/>
  </w:num>
  <w:num w:numId="7">
    <w:abstractNumId w:val="15"/>
  </w:num>
  <w:num w:numId="8">
    <w:abstractNumId w:val="35"/>
  </w:num>
  <w:num w:numId="9">
    <w:abstractNumId w:val="33"/>
  </w:num>
  <w:num w:numId="10">
    <w:abstractNumId w:val="36"/>
  </w:num>
  <w:num w:numId="11">
    <w:abstractNumId w:val="17"/>
  </w:num>
  <w:num w:numId="12">
    <w:abstractNumId w:val="10"/>
  </w:num>
  <w:num w:numId="13">
    <w:abstractNumId w:val="25"/>
  </w:num>
  <w:num w:numId="14">
    <w:abstractNumId w:val="37"/>
  </w:num>
  <w:num w:numId="15">
    <w:abstractNumId w:val="26"/>
  </w:num>
  <w:num w:numId="16">
    <w:abstractNumId w:val="4"/>
  </w:num>
  <w:num w:numId="17">
    <w:abstractNumId w:val="27"/>
  </w:num>
  <w:num w:numId="18">
    <w:abstractNumId w:val="3"/>
  </w:num>
  <w:num w:numId="19">
    <w:abstractNumId w:val="11"/>
  </w:num>
  <w:num w:numId="20">
    <w:abstractNumId w:val="2"/>
  </w:num>
  <w:num w:numId="21">
    <w:abstractNumId w:val="38"/>
  </w:num>
  <w:num w:numId="22">
    <w:abstractNumId w:val="39"/>
  </w:num>
  <w:num w:numId="23">
    <w:abstractNumId w:val="32"/>
  </w:num>
  <w:num w:numId="24">
    <w:abstractNumId w:val="7"/>
  </w:num>
  <w:num w:numId="25">
    <w:abstractNumId w:val="31"/>
  </w:num>
  <w:num w:numId="26">
    <w:abstractNumId w:val="24"/>
  </w:num>
  <w:num w:numId="27">
    <w:abstractNumId w:val="18"/>
  </w:num>
  <w:num w:numId="28">
    <w:abstractNumId w:val="20"/>
  </w:num>
  <w:num w:numId="29">
    <w:abstractNumId w:val="40"/>
  </w:num>
  <w:num w:numId="30">
    <w:abstractNumId w:val="19"/>
  </w:num>
  <w:num w:numId="31">
    <w:abstractNumId w:val="34"/>
  </w:num>
  <w:num w:numId="32">
    <w:abstractNumId w:val="41"/>
  </w:num>
  <w:num w:numId="33">
    <w:abstractNumId w:val="6"/>
  </w:num>
  <w:num w:numId="34">
    <w:abstractNumId w:val="9"/>
  </w:num>
  <w:num w:numId="35">
    <w:abstractNumId w:val="22"/>
  </w:num>
  <w:num w:numId="36">
    <w:abstractNumId w:val="29"/>
  </w:num>
  <w:num w:numId="37">
    <w:abstractNumId w:val="42"/>
  </w:num>
  <w:num w:numId="38">
    <w:abstractNumId w:val="30"/>
  </w:num>
  <w:num w:numId="39">
    <w:abstractNumId w:val="8"/>
  </w:num>
  <w:num w:numId="40">
    <w:abstractNumId w:val="5"/>
  </w:num>
  <w:num w:numId="41">
    <w:abstractNumId w:val="28"/>
  </w:num>
  <w:num w:numId="42">
    <w:abstractNumId w:val="13"/>
  </w:num>
  <w:num w:numId="43">
    <w:abstractNumId w:val="21"/>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616"/>
    <w:rsid w:val="00001892"/>
    <w:rsid w:val="00032BCB"/>
    <w:rsid w:val="0004031C"/>
    <w:rsid w:val="00042798"/>
    <w:rsid w:val="0004738B"/>
    <w:rsid w:val="00052830"/>
    <w:rsid w:val="00070E84"/>
    <w:rsid w:val="000A0513"/>
    <w:rsid w:val="000E3CD4"/>
    <w:rsid w:val="00107DE8"/>
    <w:rsid w:val="00115E7A"/>
    <w:rsid w:val="001263AC"/>
    <w:rsid w:val="00147EE2"/>
    <w:rsid w:val="00153CC9"/>
    <w:rsid w:val="00154E3D"/>
    <w:rsid w:val="001A3ED3"/>
    <w:rsid w:val="001E2310"/>
    <w:rsid w:val="00210E92"/>
    <w:rsid w:val="00257101"/>
    <w:rsid w:val="00260498"/>
    <w:rsid w:val="00277C4E"/>
    <w:rsid w:val="002B5CDD"/>
    <w:rsid w:val="003A278A"/>
    <w:rsid w:val="003D0A0C"/>
    <w:rsid w:val="003E17D6"/>
    <w:rsid w:val="003E2148"/>
    <w:rsid w:val="003F77E1"/>
    <w:rsid w:val="00427435"/>
    <w:rsid w:val="00437FD3"/>
    <w:rsid w:val="00442CA3"/>
    <w:rsid w:val="004642E4"/>
    <w:rsid w:val="004710FC"/>
    <w:rsid w:val="004908F4"/>
    <w:rsid w:val="00495616"/>
    <w:rsid w:val="004A78C0"/>
    <w:rsid w:val="004D7F68"/>
    <w:rsid w:val="004E37E8"/>
    <w:rsid w:val="00526940"/>
    <w:rsid w:val="00530A94"/>
    <w:rsid w:val="005C3381"/>
    <w:rsid w:val="005C4FE5"/>
    <w:rsid w:val="005D23FB"/>
    <w:rsid w:val="006005DC"/>
    <w:rsid w:val="006110E8"/>
    <w:rsid w:val="0061587E"/>
    <w:rsid w:val="00677678"/>
    <w:rsid w:val="00745641"/>
    <w:rsid w:val="00767D14"/>
    <w:rsid w:val="007759D1"/>
    <w:rsid w:val="007A53E2"/>
    <w:rsid w:val="007C1818"/>
    <w:rsid w:val="00803E14"/>
    <w:rsid w:val="00835E3F"/>
    <w:rsid w:val="00865255"/>
    <w:rsid w:val="00871924"/>
    <w:rsid w:val="008D35CE"/>
    <w:rsid w:val="008E3AF3"/>
    <w:rsid w:val="00915FC7"/>
    <w:rsid w:val="00923630"/>
    <w:rsid w:val="009B3846"/>
    <w:rsid w:val="009B5AF2"/>
    <w:rsid w:val="00A519CA"/>
    <w:rsid w:val="00A949BF"/>
    <w:rsid w:val="00AA57EF"/>
    <w:rsid w:val="00B03F83"/>
    <w:rsid w:val="00B16CE4"/>
    <w:rsid w:val="00B20FC9"/>
    <w:rsid w:val="00B552CF"/>
    <w:rsid w:val="00B62648"/>
    <w:rsid w:val="00B8311A"/>
    <w:rsid w:val="00BF2606"/>
    <w:rsid w:val="00C21762"/>
    <w:rsid w:val="00C46015"/>
    <w:rsid w:val="00C67235"/>
    <w:rsid w:val="00CA7461"/>
    <w:rsid w:val="00CD15AA"/>
    <w:rsid w:val="00CE5939"/>
    <w:rsid w:val="00D70833"/>
    <w:rsid w:val="00D9361D"/>
    <w:rsid w:val="00D95A30"/>
    <w:rsid w:val="00DF4BBB"/>
    <w:rsid w:val="00E22357"/>
    <w:rsid w:val="00E22A2A"/>
    <w:rsid w:val="00E337E8"/>
    <w:rsid w:val="00E41338"/>
    <w:rsid w:val="00E523F5"/>
    <w:rsid w:val="00E52546"/>
    <w:rsid w:val="00E60E8A"/>
    <w:rsid w:val="00EF2A4A"/>
    <w:rsid w:val="00F52034"/>
    <w:rsid w:val="00FD3B6E"/>
    <w:rsid w:val="00FF7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56DA4"/>
  <w14:defaultImageDpi w14:val="32767"/>
  <w15:chartTrackingRefBased/>
  <w15:docId w15:val="{FBC1367A-A66D-AC41-A031-D1EA2BB7F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37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10</Pages>
  <Words>1876</Words>
  <Characters>10697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Zhuang, Danxia</dc:creator>
  <cp:keywords/>
  <dc:description/>
  <cp:lastModifiedBy>Zhuang, Danxia</cp:lastModifiedBy>
  <cp:revision>71</cp:revision>
  <dcterms:created xsi:type="dcterms:W3CDTF">2019-07-21T06:56:00Z</dcterms:created>
  <dcterms:modified xsi:type="dcterms:W3CDTF">2019-07-30T20:38:00Z</dcterms:modified>
</cp:coreProperties>
</file>